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B3B" w:rsidRDefault="004E1A63" w:rsidP="004E1A63">
      <w:pPr>
        <w:pStyle w:val="a"/>
        <w:widowControl/>
        <w:shd w:val="clear" w:color="auto" w:fill="FFFFFF"/>
        <w:suppressAutoHyphens w:val="0"/>
        <w:spacing w:before="100" w:after="100"/>
        <w:jc w:val="right"/>
        <w:textAlignment w:val="auto"/>
        <w:rPr>
          <w:rFonts w:ascii="Times New Roman" w:hAnsi="Times New Roman" w:cs="Times New Roman"/>
          <w:lang w:val="ru-RU"/>
        </w:rPr>
      </w:pPr>
      <w:r>
        <w:rPr>
          <w:lang w:val="ru-RU"/>
        </w:rPr>
        <w:t xml:space="preserve">Полный текст см.: </w:t>
      </w:r>
      <w:hyperlink r:id="rId5" w:history="1">
        <w:r w:rsidR="006E5B3B" w:rsidRPr="008363C1">
          <w:rPr>
            <w:rStyle w:val="Hyperlink"/>
            <w:rFonts w:ascii="Times New Roman" w:hAnsi="Times New Roman" w:cs="Times New Roman"/>
            <w:lang w:val="ru-RU"/>
          </w:rPr>
          <w:t>http://www.digar.ee/arhiiv/et/perioodika?id=992</w:t>
        </w:r>
      </w:hyperlink>
    </w:p>
    <w:p w:rsidR="004E1A63" w:rsidRPr="004E1A63" w:rsidRDefault="004E1A63" w:rsidP="004E1A63">
      <w:pPr>
        <w:pStyle w:val="a"/>
        <w:widowControl/>
        <w:shd w:val="clear" w:color="auto" w:fill="FFFFFF"/>
        <w:suppressAutoHyphens w:val="0"/>
        <w:spacing w:before="100" w:after="100"/>
        <w:jc w:val="center"/>
        <w:textAlignment w:val="auto"/>
        <w:rPr>
          <w:rStyle w:val="a1"/>
          <w:rFonts w:ascii="Times New Roman" w:hAnsi="Times New Roman" w:cs="Times New Roman"/>
          <w:b/>
        </w:rPr>
      </w:pPr>
      <w:r>
        <w:rPr>
          <w:rStyle w:val="a1"/>
          <w:rFonts w:ascii="Times New Roman" w:hAnsi="Times New Roman" w:cs="Times New Roman"/>
          <w:b/>
        </w:rPr>
        <w:t>TARAPITA</w:t>
      </w:r>
    </w:p>
    <w:p w:rsidR="004E1A63" w:rsidRDefault="004E1A63" w:rsidP="004E1A63">
      <w:pPr>
        <w:pStyle w:val="a"/>
        <w:widowControl/>
        <w:shd w:val="clear" w:color="auto" w:fill="FFFFFF"/>
        <w:suppressAutoHyphens w:val="0"/>
        <w:spacing w:before="100" w:after="100"/>
        <w:jc w:val="center"/>
        <w:textAlignment w:val="auto"/>
        <w:rPr>
          <w:rStyle w:val="a1"/>
          <w:rFonts w:ascii="Times New Roman" w:hAnsi="Times New Roman" w:cs="Times New Roman"/>
          <w:b/>
          <w:bCs/>
          <w:lang w:val="ru-RU"/>
        </w:rPr>
      </w:pPr>
      <w:r w:rsidRPr="004E1A63">
        <w:rPr>
          <w:rStyle w:val="a1"/>
          <w:rFonts w:ascii="Times New Roman" w:hAnsi="Times New Roman" w:cs="Times New Roman"/>
          <w:b/>
        </w:rPr>
        <w:t>19</w:t>
      </w:r>
      <w:r w:rsidRPr="00F03B88">
        <w:rPr>
          <w:rStyle w:val="a1"/>
          <w:rFonts w:ascii="Times New Roman" w:hAnsi="Times New Roman" w:cs="Times New Roman"/>
          <w:b/>
          <w:bCs/>
          <w:lang w:val="ru-RU"/>
        </w:rPr>
        <w:t>21</w:t>
      </w:r>
      <w:r>
        <w:rPr>
          <w:rStyle w:val="a1"/>
          <w:rFonts w:ascii="Times New Roman" w:hAnsi="Times New Roman" w:cs="Times New Roman"/>
          <w:b/>
          <w:bCs/>
          <w:lang w:val="ru-RU"/>
        </w:rPr>
        <w:t>/1922</w:t>
      </w:r>
    </w:p>
    <w:p w:rsidR="006E5B3B" w:rsidRPr="00F03B88" w:rsidRDefault="006E5B3B" w:rsidP="00F03B88">
      <w:pPr>
        <w:pStyle w:val="a"/>
        <w:widowControl/>
        <w:shd w:val="clear" w:color="auto" w:fill="FFFFFF"/>
        <w:suppressAutoHyphens w:val="0"/>
        <w:spacing w:before="100" w:after="100"/>
        <w:jc w:val="center"/>
        <w:textAlignment w:val="auto"/>
        <w:rPr>
          <w:rFonts w:ascii="Times New Roman" w:hAnsi="Times New Roman" w:cs="Times New Roman"/>
          <w:lang w:val="ru-RU"/>
        </w:rPr>
      </w:pPr>
    </w:p>
    <w:p w:rsidR="00F521B7" w:rsidRPr="00047F00" w:rsidRDefault="00F521B7" w:rsidP="00F03B88">
      <w:pPr>
        <w:pStyle w:val="a0"/>
        <w:jc w:val="both"/>
        <w:rPr>
          <w:rFonts w:ascii="Times New Roman" w:hAnsi="Times New Roman" w:cs="Times New Roman"/>
          <w:sz w:val="24"/>
          <w:szCs w:val="24"/>
          <w:lang w:val="et-EE"/>
        </w:rPr>
      </w:pPr>
      <w:proofErr w:type="spellStart"/>
      <w:r w:rsidRPr="00F03B88">
        <w:rPr>
          <w:rStyle w:val="a1"/>
          <w:rFonts w:ascii="Times New Roman" w:hAnsi="Times New Roman" w:cs="Times New Roman"/>
          <w:b/>
          <w:sz w:val="24"/>
          <w:szCs w:val="24"/>
          <w:lang w:val="et-EE"/>
        </w:rPr>
        <w:t>Tarapita</w:t>
      </w:r>
      <w:proofErr w:type="spellEnd"/>
      <w:r w:rsidRPr="00F03B88">
        <w:rPr>
          <w:rStyle w:val="a1"/>
          <w:rFonts w:ascii="Times New Roman" w:hAnsi="Times New Roman" w:cs="Times New Roman"/>
          <w:sz w:val="24"/>
          <w:szCs w:val="24"/>
          <w:lang w:val="et-EE"/>
        </w:rPr>
        <w:t xml:space="preserve">. </w:t>
      </w:r>
      <w:r w:rsidR="00C655CE" w:rsidRPr="00F03B88">
        <w:rPr>
          <w:rStyle w:val="a1"/>
          <w:rFonts w:ascii="Times New Roman" w:hAnsi="Times New Roman" w:cs="Times New Roman"/>
          <w:sz w:val="24"/>
          <w:szCs w:val="24"/>
          <w:lang w:val="et-EE"/>
        </w:rPr>
        <w:t xml:space="preserve">Kirjanikkude </w:t>
      </w:r>
      <w:proofErr w:type="spellStart"/>
      <w:r w:rsidR="00C655CE" w:rsidRPr="00F03B88">
        <w:rPr>
          <w:rStyle w:val="a1"/>
          <w:rFonts w:ascii="Times New Roman" w:hAnsi="Times New Roman" w:cs="Times New Roman"/>
          <w:sz w:val="24"/>
          <w:szCs w:val="24"/>
          <w:lang w:val="et-EE"/>
        </w:rPr>
        <w:t>Yhingu</w:t>
      </w:r>
      <w:proofErr w:type="spellEnd"/>
      <w:r w:rsidR="00C655CE" w:rsidRPr="00F03B88">
        <w:rPr>
          <w:rStyle w:val="a1"/>
          <w:rFonts w:ascii="Times New Roman" w:hAnsi="Times New Roman" w:cs="Times New Roman"/>
          <w:sz w:val="24"/>
          <w:szCs w:val="24"/>
          <w:lang w:val="et-EE"/>
        </w:rPr>
        <w:t xml:space="preserve"> “</w:t>
      </w:r>
      <w:proofErr w:type="spellStart"/>
      <w:r w:rsidR="00C655CE" w:rsidRPr="00F03B88">
        <w:rPr>
          <w:rStyle w:val="a1"/>
          <w:rFonts w:ascii="Times New Roman" w:hAnsi="Times New Roman" w:cs="Times New Roman"/>
          <w:sz w:val="24"/>
          <w:szCs w:val="24"/>
          <w:lang w:val="et-EE"/>
        </w:rPr>
        <w:t>Tarapita</w:t>
      </w:r>
      <w:proofErr w:type="spellEnd"/>
      <w:r w:rsidR="00C655CE" w:rsidRPr="00F03B88">
        <w:rPr>
          <w:rStyle w:val="a1"/>
          <w:rFonts w:ascii="Times New Roman" w:hAnsi="Times New Roman" w:cs="Times New Roman"/>
          <w:sz w:val="24"/>
          <w:szCs w:val="24"/>
          <w:lang w:val="et-EE"/>
        </w:rPr>
        <w:t>” häälekandja. 1921</w:t>
      </w:r>
      <w:r w:rsidR="006E5B3B" w:rsidRPr="006F0FD3">
        <w:rPr>
          <w:rStyle w:val="a1"/>
          <w:rFonts w:ascii="Times New Roman" w:hAnsi="Times New Roman" w:cs="Times New Roman"/>
          <w:sz w:val="24"/>
          <w:szCs w:val="24"/>
          <w:lang w:val="et-EE"/>
        </w:rPr>
        <w:t>/1922</w:t>
      </w:r>
      <w:r w:rsidR="00047F00" w:rsidRPr="00047F00">
        <w:rPr>
          <w:rStyle w:val="a1"/>
          <w:rFonts w:ascii="Times New Roman" w:hAnsi="Times New Roman" w:cs="Times New Roman"/>
          <w:sz w:val="24"/>
          <w:szCs w:val="24"/>
          <w:lang w:val="et-EE"/>
        </w:rPr>
        <w:t>. = «</w:t>
      </w:r>
      <w:proofErr w:type="spellStart"/>
      <w:r w:rsidR="00047F00" w:rsidRPr="00047F00">
        <w:rPr>
          <w:rStyle w:val="a1"/>
          <w:rFonts w:ascii="Times New Roman" w:hAnsi="Times New Roman" w:cs="Times New Roman"/>
          <w:sz w:val="24"/>
          <w:szCs w:val="24"/>
          <w:lang w:val="et-EE"/>
        </w:rPr>
        <w:t>Тарапита</w:t>
      </w:r>
      <w:proofErr w:type="spellEnd"/>
      <w:r w:rsidR="00047F00" w:rsidRPr="00047F00">
        <w:rPr>
          <w:rStyle w:val="a1"/>
          <w:rFonts w:ascii="Times New Roman" w:hAnsi="Times New Roman" w:cs="Times New Roman"/>
          <w:sz w:val="24"/>
          <w:szCs w:val="24"/>
          <w:lang w:val="et-EE"/>
        </w:rPr>
        <w:t xml:space="preserve">». </w:t>
      </w:r>
      <w:r w:rsidR="004E1A63">
        <w:rPr>
          <w:rStyle w:val="a1"/>
          <w:rFonts w:ascii="Times New Roman" w:hAnsi="Times New Roman" w:cs="Times New Roman"/>
          <w:sz w:val="24"/>
          <w:szCs w:val="24"/>
          <w:lang w:val="ru-RU"/>
        </w:rPr>
        <w:t>Издание</w:t>
      </w:r>
      <w:r w:rsidR="00047F00">
        <w:rPr>
          <w:rStyle w:val="a1"/>
          <w:rFonts w:ascii="Times New Roman" w:hAnsi="Times New Roman" w:cs="Times New Roman"/>
          <w:sz w:val="24"/>
          <w:szCs w:val="24"/>
          <w:lang w:val="ru-RU"/>
        </w:rPr>
        <w:t xml:space="preserve"> объединения писателей «</w:t>
      </w:r>
      <w:proofErr w:type="spellStart"/>
      <w:r w:rsidR="00047F00">
        <w:rPr>
          <w:rStyle w:val="a1"/>
          <w:rFonts w:ascii="Times New Roman" w:hAnsi="Times New Roman" w:cs="Times New Roman"/>
          <w:sz w:val="24"/>
          <w:szCs w:val="24"/>
          <w:lang w:val="ru-RU"/>
        </w:rPr>
        <w:t>Тарапита</w:t>
      </w:r>
      <w:proofErr w:type="spellEnd"/>
      <w:r w:rsidR="00047F00">
        <w:rPr>
          <w:rStyle w:val="a1"/>
          <w:rFonts w:ascii="Times New Roman" w:hAnsi="Times New Roman" w:cs="Times New Roman"/>
          <w:sz w:val="24"/>
          <w:szCs w:val="24"/>
          <w:lang w:val="ru-RU"/>
        </w:rPr>
        <w:t xml:space="preserve">». </w:t>
      </w:r>
      <w:proofErr w:type="spellStart"/>
      <w:r w:rsidR="00047F00" w:rsidRPr="00047F00">
        <w:rPr>
          <w:rStyle w:val="a1"/>
          <w:rFonts w:ascii="Times New Roman" w:hAnsi="Times New Roman" w:cs="Times New Roman"/>
          <w:sz w:val="24"/>
          <w:szCs w:val="24"/>
          <w:lang w:val="et-EE"/>
        </w:rPr>
        <w:t>Вышло</w:t>
      </w:r>
      <w:proofErr w:type="spellEnd"/>
      <w:r w:rsidR="00047F00" w:rsidRPr="00047F00">
        <w:rPr>
          <w:rStyle w:val="a1"/>
          <w:rFonts w:ascii="Times New Roman" w:hAnsi="Times New Roman" w:cs="Times New Roman"/>
          <w:sz w:val="24"/>
          <w:szCs w:val="24"/>
          <w:lang w:val="et-EE"/>
        </w:rPr>
        <w:t xml:space="preserve"> 7 номеров.</w:t>
      </w:r>
    </w:p>
    <w:p w:rsidR="004E1A63" w:rsidRPr="00024A55" w:rsidRDefault="001F5EE0" w:rsidP="00F03B88">
      <w:pPr>
        <w:pStyle w:val="Textbody"/>
        <w:spacing w:line="240" w:lineRule="auto"/>
        <w:jc w:val="both"/>
        <w:rPr>
          <w:rStyle w:val="a1"/>
          <w:lang w:val="ru-RU"/>
        </w:rPr>
      </w:pPr>
      <w:proofErr w:type="spellStart"/>
      <w:r w:rsidRPr="001F5EE0">
        <w:rPr>
          <w:rStyle w:val="a1"/>
          <w:lang w:val="et-EE"/>
        </w:rPr>
        <w:t>Отв</w:t>
      </w:r>
      <w:proofErr w:type="spellEnd"/>
      <w:r w:rsidR="004E1A63">
        <w:rPr>
          <w:rStyle w:val="a1"/>
          <w:lang w:val="et-EE"/>
        </w:rPr>
        <w:t xml:space="preserve">. </w:t>
      </w:r>
      <w:proofErr w:type="spellStart"/>
      <w:r w:rsidRPr="001F5EE0">
        <w:rPr>
          <w:rStyle w:val="a1"/>
          <w:lang w:val="et-EE"/>
        </w:rPr>
        <w:t>редактор</w:t>
      </w:r>
      <w:proofErr w:type="spellEnd"/>
      <w:r w:rsidRPr="001F5EE0">
        <w:rPr>
          <w:rStyle w:val="a1"/>
          <w:lang w:val="et-EE"/>
        </w:rPr>
        <w:t xml:space="preserve"> </w:t>
      </w:r>
      <w:proofErr w:type="spellStart"/>
      <w:r w:rsidRPr="001F5EE0">
        <w:rPr>
          <w:rStyle w:val="a1"/>
          <w:lang w:val="et-EE"/>
        </w:rPr>
        <w:t>Фр</w:t>
      </w:r>
      <w:proofErr w:type="spellEnd"/>
      <w:r w:rsidRPr="001F5EE0">
        <w:rPr>
          <w:rStyle w:val="a1"/>
          <w:lang w:val="et-EE"/>
        </w:rPr>
        <w:t>. Туглас.</w:t>
      </w:r>
      <w:r w:rsidR="00024A55">
        <w:rPr>
          <w:rStyle w:val="a1"/>
          <w:lang w:val="ru-RU"/>
        </w:rPr>
        <w:t xml:space="preserve"> Журнал печатался в Тарту.</w:t>
      </w:r>
    </w:p>
    <w:p w:rsidR="00F521B7" w:rsidRPr="001F5EE0" w:rsidRDefault="00F521B7" w:rsidP="00F03B88">
      <w:pPr>
        <w:pStyle w:val="Textbody"/>
        <w:spacing w:line="240" w:lineRule="auto"/>
        <w:jc w:val="both"/>
        <w:rPr>
          <w:rStyle w:val="fontstyle01"/>
          <w:rFonts w:ascii="Times New Roman" w:hAnsi="Times New Roman"/>
          <w:b w:val="0"/>
          <w:sz w:val="24"/>
          <w:szCs w:val="24"/>
          <w:lang w:val="et-EE"/>
        </w:rPr>
      </w:pPr>
      <w:proofErr w:type="spellStart"/>
      <w:r w:rsidRPr="00F03B88">
        <w:rPr>
          <w:rStyle w:val="a1"/>
          <w:lang w:val="et-EE"/>
        </w:rPr>
        <w:t>Редакция</w:t>
      </w:r>
      <w:proofErr w:type="spellEnd"/>
      <w:r w:rsidRPr="00F03B88">
        <w:rPr>
          <w:rStyle w:val="a1"/>
          <w:lang w:val="et-EE"/>
        </w:rPr>
        <w:t>:</w:t>
      </w:r>
      <w:r w:rsidR="004E1A63">
        <w:rPr>
          <w:rStyle w:val="a1"/>
          <w:lang w:val="ru-RU"/>
        </w:rPr>
        <w:t xml:space="preserve"> А. </w:t>
      </w:r>
      <w:proofErr w:type="spellStart"/>
      <w:r w:rsidR="004E1A63">
        <w:rPr>
          <w:rStyle w:val="a1"/>
          <w:lang w:val="ru-RU"/>
        </w:rPr>
        <w:t>Адсон</w:t>
      </w:r>
      <w:proofErr w:type="spellEnd"/>
      <w:r w:rsidR="004E1A63">
        <w:rPr>
          <w:rStyle w:val="a1"/>
          <w:lang w:val="ru-RU"/>
        </w:rPr>
        <w:t xml:space="preserve">, А. Алле, Й. </w:t>
      </w:r>
      <w:proofErr w:type="spellStart"/>
      <w:r w:rsidR="004E1A63">
        <w:rPr>
          <w:rStyle w:val="a1"/>
          <w:lang w:val="ru-RU"/>
        </w:rPr>
        <w:t>Барбарус</w:t>
      </w:r>
      <w:proofErr w:type="spellEnd"/>
      <w:r w:rsidR="004E1A63">
        <w:rPr>
          <w:rStyle w:val="a1"/>
          <w:lang w:val="ru-RU"/>
        </w:rPr>
        <w:t xml:space="preserve">, А. </w:t>
      </w:r>
      <w:proofErr w:type="spellStart"/>
      <w:r w:rsidR="004E1A63">
        <w:rPr>
          <w:rStyle w:val="a1"/>
          <w:lang w:val="ru-RU"/>
        </w:rPr>
        <w:t>Кивикас</w:t>
      </w:r>
      <w:proofErr w:type="spellEnd"/>
      <w:r w:rsidR="004E1A63">
        <w:rPr>
          <w:rStyle w:val="a1"/>
          <w:lang w:val="ru-RU"/>
        </w:rPr>
        <w:t xml:space="preserve">, Я. </w:t>
      </w:r>
      <w:proofErr w:type="spellStart"/>
      <w:r w:rsidR="004E1A63">
        <w:rPr>
          <w:rStyle w:val="a1"/>
          <w:lang w:val="ru-RU"/>
        </w:rPr>
        <w:t>Кярнер</w:t>
      </w:r>
      <w:proofErr w:type="spellEnd"/>
      <w:r w:rsidR="004E1A63">
        <w:rPr>
          <w:rStyle w:val="a1"/>
          <w:lang w:val="ru-RU"/>
        </w:rPr>
        <w:t xml:space="preserve">, Й. </w:t>
      </w:r>
      <w:proofErr w:type="spellStart"/>
      <w:r w:rsidR="004E1A63">
        <w:rPr>
          <w:rStyle w:val="a1"/>
          <w:lang w:val="ru-RU"/>
        </w:rPr>
        <w:t>Семпер</w:t>
      </w:r>
      <w:proofErr w:type="spellEnd"/>
      <w:r w:rsidR="004E1A63">
        <w:rPr>
          <w:rStyle w:val="a1"/>
          <w:lang w:val="ru-RU"/>
        </w:rPr>
        <w:t xml:space="preserve">, Г. Суйтс, А. </w:t>
      </w:r>
      <w:proofErr w:type="spellStart"/>
      <w:r w:rsidR="004E1A63">
        <w:rPr>
          <w:rStyle w:val="a1"/>
          <w:lang w:val="ru-RU"/>
        </w:rPr>
        <w:t>Тасса</w:t>
      </w:r>
      <w:proofErr w:type="spellEnd"/>
      <w:r w:rsidR="004E1A63">
        <w:rPr>
          <w:rStyle w:val="a1"/>
          <w:lang w:val="ru-RU"/>
        </w:rPr>
        <w:t>, М. Ундер</w:t>
      </w:r>
      <w:r w:rsidR="00C655CE" w:rsidRPr="001F5EE0">
        <w:rPr>
          <w:rStyle w:val="fontstyle01"/>
          <w:rFonts w:ascii="Times New Roman" w:hAnsi="Times New Roman"/>
          <w:b w:val="0"/>
          <w:sz w:val="24"/>
          <w:szCs w:val="24"/>
          <w:lang w:val="et-EE"/>
        </w:rPr>
        <w:t>.</w:t>
      </w:r>
    </w:p>
    <w:p w:rsidR="00C655CE" w:rsidRPr="001F5EE0" w:rsidRDefault="00C655CE" w:rsidP="00F03B88">
      <w:pPr>
        <w:pStyle w:val="Textbody"/>
        <w:spacing w:line="240" w:lineRule="auto"/>
        <w:jc w:val="both"/>
        <w:rPr>
          <w:rStyle w:val="fontstyle01"/>
          <w:rFonts w:ascii="Times New Roman" w:hAnsi="Times New Roman"/>
          <w:b w:val="0"/>
          <w:sz w:val="24"/>
          <w:szCs w:val="24"/>
          <w:lang w:val="et-EE"/>
        </w:rPr>
      </w:pPr>
    </w:p>
    <w:p w:rsidR="00102DC5" w:rsidRPr="00324B5A" w:rsidRDefault="00C655CE" w:rsidP="00F03B88">
      <w:pPr>
        <w:pStyle w:val="Textbody"/>
        <w:spacing w:line="240" w:lineRule="auto"/>
        <w:jc w:val="both"/>
        <w:rPr>
          <w:lang w:val="et-EE"/>
        </w:rPr>
      </w:pPr>
      <w:r w:rsidRPr="00F03B88">
        <w:rPr>
          <w:rFonts w:eastAsiaTheme="minorEastAsia"/>
          <w:b/>
          <w:color w:val="000000"/>
          <w:kern w:val="0"/>
          <w:lang w:val="et-EE"/>
        </w:rPr>
        <w:t>J.</w:t>
      </w:r>
      <w:r w:rsidR="004E1A63">
        <w:rPr>
          <w:rFonts w:eastAsiaTheme="minorEastAsia"/>
          <w:b/>
          <w:color w:val="000000"/>
          <w:kern w:val="0"/>
          <w:lang w:val="ru-RU"/>
        </w:rPr>
        <w:t xml:space="preserve"> </w:t>
      </w:r>
      <w:r w:rsidRPr="00F03B88">
        <w:rPr>
          <w:rFonts w:eastAsiaTheme="minorEastAsia"/>
          <w:b/>
          <w:color w:val="000000"/>
          <w:kern w:val="0"/>
          <w:lang w:val="et-EE"/>
        </w:rPr>
        <w:t>S</w:t>
      </w:r>
      <w:r w:rsidRPr="00F03B88">
        <w:rPr>
          <w:rFonts w:eastAsiaTheme="minorEastAsia"/>
          <w:color w:val="000000"/>
          <w:kern w:val="0"/>
          <w:lang w:val="et-EE"/>
        </w:rPr>
        <w:t xml:space="preserve">. </w:t>
      </w:r>
      <w:r w:rsidRPr="004E1A63">
        <w:rPr>
          <w:rFonts w:eastAsiaTheme="minorEastAsia"/>
          <w:b/>
          <w:color w:val="000000"/>
          <w:kern w:val="0"/>
          <w:lang w:val="et-EE"/>
        </w:rPr>
        <w:t>Aleksander Blokk</w:t>
      </w:r>
      <w:r w:rsidRPr="00F03B88">
        <w:rPr>
          <w:rFonts w:eastAsiaTheme="minorEastAsia"/>
          <w:color w:val="000000"/>
          <w:kern w:val="0"/>
          <w:lang w:val="et-EE"/>
        </w:rPr>
        <w:t>.</w:t>
      </w:r>
      <w:r w:rsidRPr="00324B5A">
        <w:rPr>
          <w:rFonts w:eastAsiaTheme="minorEastAsia"/>
          <w:color w:val="000000"/>
          <w:kern w:val="0"/>
          <w:lang w:val="et-EE"/>
        </w:rPr>
        <w:t xml:space="preserve"> = </w:t>
      </w:r>
      <w:r w:rsidR="004E1A63">
        <w:rPr>
          <w:rFonts w:eastAsiaTheme="minorEastAsia"/>
          <w:color w:val="000000"/>
          <w:kern w:val="0"/>
          <w:lang w:val="ru-RU"/>
        </w:rPr>
        <w:t>Й</w:t>
      </w:r>
      <w:r w:rsidR="00324B5A" w:rsidRPr="004E1A63">
        <w:rPr>
          <w:rFonts w:eastAsiaTheme="minorEastAsia"/>
          <w:color w:val="000000"/>
          <w:kern w:val="0"/>
          <w:lang w:val="et-EE"/>
        </w:rPr>
        <w:t>&lt;</w:t>
      </w:r>
      <w:proofErr w:type="spellStart"/>
      <w:r w:rsidR="004E1A63">
        <w:rPr>
          <w:rFonts w:eastAsiaTheme="minorEastAsia"/>
          <w:color w:val="000000"/>
          <w:kern w:val="0"/>
          <w:lang w:val="ru-RU"/>
        </w:rPr>
        <w:t>оханнес</w:t>
      </w:r>
      <w:proofErr w:type="spellEnd"/>
      <w:r w:rsidR="00324B5A" w:rsidRPr="004E1A63">
        <w:rPr>
          <w:rFonts w:eastAsiaTheme="minorEastAsia"/>
          <w:color w:val="000000"/>
          <w:kern w:val="0"/>
          <w:lang w:val="et-EE"/>
        </w:rPr>
        <w:t xml:space="preserve">&gt; </w:t>
      </w:r>
      <w:r w:rsidR="004E1A63">
        <w:rPr>
          <w:rFonts w:eastAsiaTheme="minorEastAsia"/>
          <w:color w:val="000000"/>
          <w:kern w:val="0"/>
          <w:lang w:val="ru-RU"/>
        </w:rPr>
        <w:t>С</w:t>
      </w:r>
      <w:r w:rsidR="00324B5A" w:rsidRPr="004E1A63">
        <w:rPr>
          <w:rFonts w:eastAsiaTheme="minorEastAsia"/>
          <w:color w:val="000000"/>
          <w:kern w:val="0"/>
          <w:lang w:val="et-EE"/>
        </w:rPr>
        <w:t>&lt;</w:t>
      </w:r>
      <w:proofErr w:type="spellStart"/>
      <w:r w:rsidR="004E1A63">
        <w:rPr>
          <w:rFonts w:eastAsiaTheme="minorEastAsia"/>
          <w:color w:val="000000"/>
          <w:kern w:val="0"/>
          <w:lang w:val="ru-RU"/>
        </w:rPr>
        <w:t>емпер</w:t>
      </w:r>
      <w:proofErr w:type="spellEnd"/>
      <w:r w:rsidR="00324B5A" w:rsidRPr="004E1A63">
        <w:rPr>
          <w:rFonts w:eastAsiaTheme="minorEastAsia"/>
          <w:color w:val="000000"/>
          <w:kern w:val="0"/>
          <w:lang w:val="et-EE"/>
        </w:rPr>
        <w:t>&gt;</w:t>
      </w:r>
      <w:r w:rsidRPr="004E1A63">
        <w:rPr>
          <w:rFonts w:eastAsiaTheme="minorEastAsia"/>
          <w:color w:val="000000"/>
          <w:kern w:val="0"/>
          <w:lang w:val="et-EE"/>
        </w:rPr>
        <w:t>.</w:t>
      </w:r>
      <w:r w:rsidRPr="00324B5A">
        <w:rPr>
          <w:rFonts w:eastAsiaTheme="minorEastAsia"/>
          <w:color w:val="000000"/>
          <w:kern w:val="0"/>
          <w:lang w:val="et-EE"/>
        </w:rPr>
        <w:t xml:space="preserve"> Александр </w:t>
      </w:r>
      <w:proofErr w:type="spellStart"/>
      <w:r w:rsidRPr="00324B5A">
        <w:rPr>
          <w:rFonts w:eastAsiaTheme="minorEastAsia"/>
          <w:color w:val="000000"/>
          <w:kern w:val="0"/>
          <w:lang w:val="et-EE"/>
        </w:rPr>
        <w:t>Блок</w:t>
      </w:r>
      <w:proofErr w:type="spellEnd"/>
      <w:r w:rsidRPr="00324B5A">
        <w:rPr>
          <w:rFonts w:eastAsiaTheme="minorEastAsia"/>
          <w:color w:val="000000"/>
          <w:kern w:val="0"/>
          <w:lang w:val="et-EE"/>
        </w:rPr>
        <w:t>. [</w:t>
      </w:r>
      <w:proofErr w:type="spellStart"/>
      <w:r w:rsidRPr="00324B5A">
        <w:rPr>
          <w:rFonts w:eastAsiaTheme="minorEastAsia"/>
          <w:color w:val="000000"/>
          <w:kern w:val="0"/>
          <w:lang w:val="et-EE"/>
        </w:rPr>
        <w:t>Некролог</w:t>
      </w:r>
      <w:proofErr w:type="spellEnd"/>
      <w:r w:rsidRPr="00324B5A">
        <w:rPr>
          <w:rFonts w:eastAsiaTheme="minorEastAsia"/>
          <w:color w:val="000000"/>
          <w:kern w:val="0"/>
          <w:lang w:val="et-EE"/>
        </w:rPr>
        <w:t xml:space="preserve">] // </w:t>
      </w:r>
      <w:proofErr w:type="spellStart"/>
      <w:r w:rsidRPr="00F03B88">
        <w:rPr>
          <w:rStyle w:val="a1"/>
          <w:lang w:val="et-EE"/>
        </w:rPr>
        <w:t>Tarapita</w:t>
      </w:r>
      <w:proofErr w:type="spellEnd"/>
      <w:r w:rsidRPr="00324B5A">
        <w:rPr>
          <w:rStyle w:val="a1"/>
          <w:lang w:val="et-EE"/>
        </w:rPr>
        <w:t xml:space="preserve">. </w:t>
      </w:r>
      <w:r w:rsidR="006E5B3B">
        <w:rPr>
          <w:rStyle w:val="a1"/>
          <w:lang w:val="ru-RU"/>
        </w:rPr>
        <w:t xml:space="preserve">1921/ </w:t>
      </w:r>
      <w:r w:rsidRPr="00324B5A">
        <w:rPr>
          <w:rStyle w:val="a1"/>
          <w:lang w:val="et-EE"/>
        </w:rPr>
        <w:t xml:space="preserve">1922. № 1. </w:t>
      </w:r>
      <w:r w:rsidRPr="00324B5A">
        <w:rPr>
          <w:lang w:val="et-EE"/>
        </w:rPr>
        <w:t xml:space="preserve">Lk. 24. </w:t>
      </w:r>
    </w:p>
    <w:p w:rsidR="00C655CE" w:rsidRDefault="00C655CE" w:rsidP="00F03B88">
      <w:pPr>
        <w:pStyle w:val="Textbody"/>
        <w:spacing w:line="240" w:lineRule="auto"/>
        <w:jc w:val="both"/>
        <w:rPr>
          <w:lang w:val="ru-RU"/>
        </w:rPr>
      </w:pPr>
      <w:r w:rsidRPr="00F03B88">
        <w:rPr>
          <w:lang w:val="ru-RU"/>
        </w:rPr>
        <w:t>[</w:t>
      </w:r>
      <w:proofErr w:type="gramStart"/>
      <w:r w:rsidRPr="00F03B88">
        <w:rPr>
          <w:lang w:val="ru-RU"/>
        </w:rPr>
        <w:t>В</w:t>
      </w:r>
      <w:proofErr w:type="gramEnd"/>
      <w:r w:rsidRPr="00F03B88">
        <w:rPr>
          <w:lang w:val="ru-RU"/>
        </w:rPr>
        <w:t xml:space="preserve"> некрологе </w:t>
      </w:r>
      <w:r w:rsidR="00F03B88" w:rsidRPr="00F03B88">
        <w:rPr>
          <w:lang w:val="ru-RU"/>
        </w:rPr>
        <w:t>отмечаются черты творчества А. Блока, особенно выделены стихотворение «Скифы» и поэма «Двенадцать». Подчеркивается роль Прекрасной дамы в лирике поэта, борьба между божественным и дьявольским, между грустью и воспоминанием об утраченной красоте. Автор</w:t>
      </w:r>
      <w:r w:rsidR="00F03B88" w:rsidRPr="006F0FD3">
        <w:rPr>
          <w:lang w:val="ru-RU"/>
        </w:rPr>
        <w:t xml:space="preserve"> </w:t>
      </w:r>
      <w:r w:rsidR="00F03B88" w:rsidRPr="00F03B88">
        <w:rPr>
          <w:lang w:val="ru-RU"/>
        </w:rPr>
        <w:t>восклицает</w:t>
      </w:r>
      <w:r w:rsidR="00F03B88" w:rsidRPr="006F0FD3">
        <w:rPr>
          <w:lang w:val="ru-RU"/>
        </w:rPr>
        <w:t xml:space="preserve">: </w:t>
      </w:r>
      <w:r w:rsidR="00F03B88" w:rsidRPr="00F03B88">
        <w:rPr>
          <w:rFonts w:eastAsiaTheme="minorEastAsia"/>
          <w:color w:val="000000"/>
          <w:kern w:val="0"/>
          <w:lang w:val="ru-RU"/>
        </w:rPr>
        <w:t>«Россия – это Азия, но какая Азия!»</w:t>
      </w:r>
      <w:r w:rsidR="004E1A63">
        <w:rPr>
          <w:rFonts w:eastAsiaTheme="minorEastAsia"/>
          <w:color w:val="000000"/>
          <w:kern w:val="0"/>
          <w:lang w:val="ru-RU"/>
        </w:rPr>
        <w:t xml:space="preserve"> (</w:t>
      </w:r>
      <w:r w:rsidR="004E1A63" w:rsidRPr="00F03B88">
        <w:rPr>
          <w:rFonts w:eastAsiaTheme="minorEastAsia"/>
          <w:color w:val="000000"/>
          <w:kern w:val="0"/>
          <w:lang w:val="et-EE"/>
        </w:rPr>
        <w:t>Venemaa on Aasia, kuid milline Aasia!</w:t>
      </w:r>
      <w:r w:rsidR="004E1A63">
        <w:rPr>
          <w:rFonts w:eastAsiaTheme="minorEastAsia"/>
          <w:color w:val="000000"/>
          <w:kern w:val="0"/>
          <w:lang w:val="ru-RU"/>
        </w:rPr>
        <w:t>)</w:t>
      </w:r>
      <w:r w:rsidR="00F03B88" w:rsidRPr="00F03B88">
        <w:rPr>
          <w:rFonts w:eastAsiaTheme="minorEastAsia"/>
          <w:color w:val="000000"/>
          <w:kern w:val="0"/>
          <w:lang w:val="ru-RU"/>
        </w:rPr>
        <w:t xml:space="preserve">. Глубокая, мистическая, непостижимая. Автор убежден, что, хотя все изменилось, вера в Россию продолжается в творчестве позднего Блока. За страданием, кровопролитием, ужасом, зверством стоит лик Христа. В некрологе </w:t>
      </w:r>
      <w:proofErr w:type="spellStart"/>
      <w:r w:rsidR="004E1A63">
        <w:rPr>
          <w:rFonts w:eastAsiaTheme="minorEastAsia"/>
          <w:color w:val="000000"/>
          <w:kern w:val="0"/>
          <w:lang w:val="ru-RU"/>
        </w:rPr>
        <w:t>Семпер</w:t>
      </w:r>
      <w:proofErr w:type="spellEnd"/>
      <w:r w:rsidR="004E1A63">
        <w:rPr>
          <w:rFonts w:eastAsiaTheme="minorEastAsia"/>
          <w:color w:val="000000"/>
          <w:kern w:val="0"/>
          <w:lang w:val="ru-RU"/>
        </w:rPr>
        <w:t xml:space="preserve"> </w:t>
      </w:r>
      <w:r w:rsidR="00F03B88" w:rsidRPr="00F03B88">
        <w:rPr>
          <w:rFonts w:eastAsiaTheme="minorEastAsia"/>
          <w:color w:val="000000"/>
          <w:kern w:val="0"/>
          <w:lang w:val="ru-RU"/>
        </w:rPr>
        <w:t>цитирует на русском языке две строки из поэмы «Двенадцать»: «</w:t>
      </w:r>
      <w:r w:rsidR="00F03B88" w:rsidRPr="00F03B88">
        <w:rPr>
          <w:rFonts w:eastAsiaTheme="minorEastAsia"/>
          <w:color w:val="000000"/>
          <w:kern w:val="0"/>
          <w:lang w:val="et-EE"/>
        </w:rPr>
        <w:t xml:space="preserve">в белом </w:t>
      </w:r>
      <w:proofErr w:type="spellStart"/>
      <w:r w:rsidR="00F03B88" w:rsidRPr="00F03B88">
        <w:rPr>
          <w:rFonts w:eastAsiaTheme="minorEastAsia"/>
          <w:color w:val="000000"/>
          <w:kern w:val="0"/>
          <w:lang w:val="et-EE"/>
        </w:rPr>
        <w:t>венчике</w:t>
      </w:r>
      <w:proofErr w:type="spellEnd"/>
      <w:r w:rsidR="00F03B88" w:rsidRPr="00F03B88">
        <w:rPr>
          <w:rFonts w:eastAsiaTheme="minorEastAsia"/>
          <w:color w:val="000000"/>
          <w:kern w:val="0"/>
          <w:lang w:val="et-EE"/>
        </w:rPr>
        <w:t xml:space="preserve"> из </w:t>
      </w:r>
      <w:proofErr w:type="spellStart"/>
      <w:r w:rsidR="00F03B88" w:rsidRPr="00F03B88">
        <w:rPr>
          <w:rFonts w:eastAsiaTheme="minorEastAsia"/>
          <w:color w:val="000000"/>
          <w:kern w:val="0"/>
          <w:lang w:val="et-EE"/>
        </w:rPr>
        <w:t>роз</w:t>
      </w:r>
      <w:proofErr w:type="spellEnd"/>
      <w:r w:rsidR="00F03B88" w:rsidRPr="00F03B88">
        <w:rPr>
          <w:rFonts w:eastAsiaTheme="minorEastAsia"/>
          <w:color w:val="000000"/>
          <w:kern w:val="0"/>
          <w:lang w:val="ru-RU"/>
        </w:rPr>
        <w:t xml:space="preserve"> / </w:t>
      </w:r>
      <w:proofErr w:type="spellStart"/>
      <w:r w:rsidR="00F03B88" w:rsidRPr="00F03B88">
        <w:rPr>
          <w:rFonts w:eastAsiaTheme="minorEastAsia"/>
          <w:color w:val="000000"/>
          <w:kern w:val="0"/>
          <w:lang w:val="et-EE"/>
        </w:rPr>
        <w:t>впереди</w:t>
      </w:r>
      <w:proofErr w:type="spellEnd"/>
      <w:r w:rsidR="00F03B88" w:rsidRPr="00F03B88">
        <w:rPr>
          <w:rFonts w:eastAsiaTheme="minorEastAsia"/>
          <w:color w:val="000000"/>
          <w:kern w:val="0"/>
          <w:lang w:val="et-EE"/>
        </w:rPr>
        <w:t xml:space="preserve"> — </w:t>
      </w:r>
      <w:proofErr w:type="spellStart"/>
      <w:r w:rsidR="00F03B88" w:rsidRPr="00F03B88">
        <w:rPr>
          <w:rFonts w:eastAsiaTheme="minorEastAsia"/>
          <w:color w:val="000000"/>
          <w:kern w:val="0"/>
          <w:lang w:val="et-EE"/>
        </w:rPr>
        <w:t>Исус</w:t>
      </w:r>
      <w:proofErr w:type="spellEnd"/>
      <w:r w:rsidR="00F03B88" w:rsidRPr="00F03B88">
        <w:rPr>
          <w:rFonts w:eastAsiaTheme="minorEastAsia"/>
          <w:color w:val="000000"/>
          <w:kern w:val="0"/>
          <w:lang w:val="et-EE"/>
        </w:rPr>
        <w:t xml:space="preserve"> </w:t>
      </w:r>
      <w:proofErr w:type="spellStart"/>
      <w:r w:rsidR="00F03B88" w:rsidRPr="00F03B88">
        <w:rPr>
          <w:rFonts w:eastAsiaTheme="minorEastAsia"/>
          <w:color w:val="000000"/>
          <w:kern w:val="0"/>
          <w:lang w:val="et-EE"/>
        </w:rPr>
        <w:t>Христос</w:t>
      </w:r>
      <w:proofErr w:type="spellEnd"/>
      <w:r w:rsidR="00F03B88" w:rsidRPr="00F03B88">
        <w:rPr>
          <w:rFonts w:eastAsiaTheme="minorEastAsia"/>
          <w:color w:val="000000"/>
          <w:kern w:val="0"/>
          <w:lang w:val="ru-RU"/>
        </w:rPr>
        <w:t>». Отмечается большое влияние Блока на эстонских поэтов. Блок предстает как поэт, который провозглашал мистическо-пророческим голосом истины, которые «утиное стадо» (“</w:t>
      </w:r>
      <w:proofErr w:type="spellStart"/>
      <w:r w:rsidR="00F03B88" w:rsidRPr="00F03B88">
        <w:rPr>
          <w:rFonts w:eastAsiaTheme="minorEastAsia"/>
          <w:color w:val="000000"/>
          <w:kern w:val="0"/>
        </w:rPr>
        <w:t>pardikari</w:t>
      </w:r>
      <w:proofErr w:type="spellEnd"/>
      <w:r w:rsidR="00F03B88" w:rsidRPr="00F03B88">
        <w:rPr>
          <w:rFonts w:eastAsiaTheme="minorEastAsia"/>
          <w:color w:val="000000"/>
          <w:kern w:val="0"/>
          <w:lang w:val="ru-RU"/>
        </w:rPr>
        <w:t>”) не захотело принять</w:t>
      </w:r>
      <w:r w:rsidRPr="00F03B88">
        <w:rPr>
          <w:lang w:val="ru-RU"/>
        </w:rPr>
        <w:t>]</w:t>
      </w:r>
      <w:r w:rsidR="00F03B88" w:rsidRPr="00F03B88">
        <w:rPr>
          <w:lang w:val="ru-RU"/>
        </w:rPr>
        <w:t>.</w:t>
      </w:r>
    </w:p>
    <w:p w:rsidR="00012828" w:rsidRDefault="00012828" w:rsidP="00324B5A">
      <w:pPr>
        <w:pStyle w:val="Textbody"/>
        <w:spacing w:line="240" w:lineRule="auto"/>
        <w:rPr>
          <w:rFonts w:eastAsiaTheme="minorEastAsia"/>
          <w:b/>
          <w:bCs/>
          <w:color w:val="000000"/>
          <w:kern w:val="0"/>
          <w:lang w:val="et-EE"/>
        </w:rPr>
      </w:pPr>
    </w:p>
    <w:p w:rsidR="00324B5A" w:rsidRPr="006F0FD3" w:rsidRDefault="00324B5A" w:rsidP="00324B5A">
      <w:pPr>
        <w:pStyle w:val="Textbody"/>
        <w:spacing w:line="240" w:lineRule="auto"/>
      </w:pPr>
      <w:proofErr w:type="spellStart"/>
      <w:r w:rsidRPr="00324B5A">
        <w:rPr>
          <w:rFonts w:eastAsiaTheme="minorEastAsia"/>
          <w:b/>
          <w:bCs/>
          <w:color w:val="000000"/>
          <w:kern w:val="0"/>
          <w:lang w:val="et-EE"/>
        </w:rPr>
        <w:t>Quasimodo</w:t>
      </w:r>
      <w:proofErr w:type="spellEnd"/>
      <w:r w:rsidR="00012828">
        <w:rPr>
          <w:rFonts w:eastAsiaTheme="minorEastAsia"/>
          <w:b/>
          <w:bCs/>
          <w:color w:val="000000"/>
          <w:kern w:val="0"/>
          <w:lang w:val="ru-RU"/>
        </w:rPr>
        <w:t xml:space="preserve"> </w:t>
      </w:r>
      <w:r w:rsidR="00012828">
        <w:rPr>
          <w:rFonts w:eastAsiaTheme="minorEastAsia"/>
          <w:b/>
          <w:bCs/>
          <w:color w:val="000000"/>
          <w:kern w:val="0"/>
          <w:lang w:val="et-EE"/>
        </w:rPr>
        <w:t>[</w:t>
      </w:r>
      <w:proofErr w:type="spellStart"/>
      <w:r w:rsidR="00012828">
        <w:rPr>
          <w:rFonts w:eastAsiaTheme="minorEastAsia"/>
          <w:b/>
          <w:bCs/>
          <w:color w:val="000000"/>
          <w:kern w:val="0"/>
          <w:lang w:val="et-EE"/>
        </w:rPr>
        <w:t>ps</w:t>
      </w:r>
      <w:r w:rsidR="00006DAF">
        <w:rPr>
          <w:rFonts w:eastAsiaTheme="minorEastAsia"/>
          <w:b/>
          <w:bCs/>
          <w:color w:val="000000"/>
          <w:kern w:val="0"/>
          <w:lang w:val="et-EE"/>
        </w:rPr>
        <w:t>e</w:t>
      </w:r>
      <w:r w:rsidR="00012828">
        <w:rPr>
          <w:rFonts w:eastAsiaTheme="minorEastAsia"/>
          <w:b/>
          <w:bCs/>
          <w:color w:val="000000"/>
          <w:kern w:val="0"/>
          <w:lang w:val="et-EE"/>
        </w:rPr>
        <w:t>ud</w:t>
      </w:r>
      <w:proofErr w:type="spellEnd"/>
      <w:r w:rsidR="00012828">
        <w:rPr>
          <w:rFonts w:eastAsiaTheme="minorEastAsia"/>
          <w:b/>
          <w:bCs/>
          <w:color w:val="000000"/>
          <w:kern w:val="0"/>
          <w:lang w:val="et-EE"/>
        </w:rPr>
        <w:t>., Fr. Tuglas</w:t>
      </w:r>
      <w:r w:rsidR="00012828">
        <w:rPr>
          <w:rFonts w:eastAsiaTheme="minorEastAsia"/>
          <w:b/>
          <w:bCs/>
          <w:color w:val="000000"/>
          <w:kern w:val="0"/>
          <w:lang w:val="et-EE"/>
        </w:rPr>
        <w:t>].</w:t>
      </w:r>
      <w:r w:rsidRPr="00324B5A">
        <w:rPr>
          <w:rFonts w:eastAsiaTheme="minorEastAsia"/>
          <w:b/>
          <w:bCs/>
          <w:color w:val="000000"/>
          <w:kern w:val="0"/>
          <w:lang w:val="et-EE"/>
        </w:rPr>
        <w:t xml:space="preserve"> </w:t>
      </w:r>
      <w:proofErr w:type="spellStart"/>
      <w:r w:rsidRPr="00012828">
        <w:rPr>
          <w:rFonts w:eastAsiaTheme="minorEastAsia"/>
          <w:b/>
          <w:bCs/>
          <w:color w:val="000000"/>
          <w:kern w:val="0"/>
          <w:lang w:val="et-EE"/>
        </w:rPr>
        <w:t>Omin</w:t>
      </w:r>
      <w:proofErr w:type="spellEnd"/>
      <w:r w:rsidRPr="00012828">
        <w:rPr>
          <w:rFonts w:eastAsiaTheme="minorEastAsia"/>
          <w:b/>
          <w:bCs/>
          <w:color w:val="000000"/>
          <w:kern w:val="0"/>
          <w:lang w:val="et-EE"/>
        </w:rPr>
        <w:t xml:space="preserve"> </w:t>
      </w:r>
      <w:proofErr w:type="spellStart"/>
      <w:r w:rsidRPr="00012828">
        <w:rPr>
          <w:rFonts w:eastAsiaTheme="minorEastAsia"/>
          <w:b/>
          <w:bCs/>
          <w:color w:val="000000"/>
          <w:kern w:val="0"/>
          <w:lang w:val="et-EE"/>
        </w:rPr>
        <w:t>asjun</w:t>
      </w:r>
      <w:proofErr w:type="spellEnd"/>
      <w:r w:rsidRPr="00012828">
        <w:rPr>
          <w:rFonts w:eastAsiaTheme="minorEastAsia"/>
          <w:b/>
          <w:bCs/>
          <w:color w:val="000000"/>
          <w:kern w:val="0"/>
          <w:lang w:val="et-EE"/>
        </w:rPr>
        <w:t>.</w:t>
      </w:r>
      <w:r w:rsidRPr="00324B5A">
        <w:rPr>
          <w:rFonts w:eastAsiaTheme="minorEastAsia"/>
          <w:bCs/>
          <w:color w:val="000000"/>
          <w:kern w:val="0"/>
          <w:lang w:val="et-EE"/>
        </w:rPr>
        <w:t xml:space="preserve"> </w:t>
      </w:r>
      <w:r w:rsidR="00012828">
        <w:rPr>
          <w:rFonts w:eastAsiaTheme="minorEastAsia"/>
          <w:color w:val="000000"/>
          <w:kern w:val="0"/>
          <w:lang w:val="ru-RU"/>
        </w:rPr>
        <w:t xml:space="preserve">= Квазимодо </w:t>
      </w:r>
      <w:r w:rsidR="00012828">
        <w:rPr>
          <w:rFonts w:eastAsiaTheme="minorEastAsia"/>
          <w:color w:val="000000"/>
          <w:kern w:val="0"/>
          <w:lang w:val="et-EE"/>
        </w:rPr>
        <w:t>[</w:t>
      </w:r>
      <w:proofErr w:type="gramStart"/>
      <w:r w:rsidR="00012828">
        <w:rPr>
          <w:rFonts w:eastAsiaTheme="minorEastAsia"/>
          <w:color w:val="000000"/>
          <w:kern w:val="0"/>
          <w:lang w:val="ru-RU"/>
        </w:rPr>
        <w:t>псевд.,</w:t>
      </w:r>
      <w:proofErr w:type="gramEnd"/>
      <w:r w:rsidR="00012828">
        <w:rPr>
          <w:rFonts w:eastAsiaTheme="minorEastAsia"/>
          <w:color w:val="000000"/>
          <w:kern w:val="0"/>
          <w:lang w:val="ru-RU"/>
        </w:rPr>
        <w:t xml:space="preserve"> наст. имя </w:t>
      </w:r>
      <w:proofErr w:type="spellStart"/>
      <w:r w:rsidR="00012828">
        <w:rPr>
          <w:rFonts w:eastAsiaTheme="minorEastAsia"/>
          <w:color w:val="000000"/>
          <w:kern w:val="0"/>
          <w:lang w:val="ru-RU"/>
        </w:rPr>
        <w:t>Фридеберт</w:t>
      </w:r>
      <w:proofErr w:type="spellEnd"/>
      <w:r w:rsidR="00012828">
        <w:rPr>
          <w:rFonts w:eastAsiaTheme="minorEastAsia"/>
          <w:color w:val="000000"/>
          <w:kern w:val="0"/>
          <w:lang w:val="ru-RU"/>
        </w:rPr>
        <w:t xml:space="preserve"> Туглас</w:t>
      </w:r>
      <w:r w:rsidR="00012828">
        <w:rPr>
          <w:rFonts w:eastAsiaTheme="minorEastAsia"/>
          <w:color w:val="000000"/>
          <w:kern w:val="0"/>
          <w:lang w:val="et-EE"/>
        </w:rPr>
        <w:t>]</w:t>
      </w:r>
      <w:r w:rsidR="00012828">
        <w:rPr>
          <w:rFonts w:eastAsiaTheme="minorEastAsia"/>
          <w:color w:val="000000"/>
          <w:kern w:val="0"/>
          <w:lang w:val="ru-RU"/>
        </w:rPr>
        <w:t xml:space="preserve">. Приписываемая напраслина. </w:t>
      </w:r>
      <w:r w:rsidRPr="00324B5A">
        <w:rPr>
          <w:rFonts w:eastAsiaTheme="minorEastAsia"/>
          <w:color w:val="000000"/>
          <w:kern w:val="0"/>
        </w:rPr>
        <w:t xml:space="preserve">// </w:t>
      </w:r>
      <w:proofErr w:type="spellStart"/>
      <w:r w:rsidRPr="00324B5A">
        <w:rPr>
          <w:rStyle w:val="a1"/>
          <w:lang w:val="et-EE"/>
        </w:rPr>
        <w:t>Tarapita</w:t>
      </w:r>
      <w:proofErr w:type="spellEnd"/>
      <w:r w:rsidRPr="00324B5A">
        <w:rPr>
          <w:rStyle w:val="a1"/>
        </w:rPr>
        <w:t xml:space="preserve">. </w:t>
      </w:r>
      <w:r w:rsidR="006E5B3B" w:rsidRPr="006F0FD3">
        <w:rPr>
          <w:rStyle w:val="a1"/>
        </w:rPr>
        <w:t>1921/</w:t>
      </w:r>
      <w:r w:rsidRPr="00324B5A">
        <w:rPr>
          <w:rStyle w:val="a1"/>
        </w:rPr>
        <w:t xml:space="preserve">1922. № 2. </w:t>
      </w:r>
      <w:r w:rsidRPr="00324B5A">
        <w:t>Lk. 42-</w:t>
      </w:r>
      <w:r w:rsidR="003B42FA" w:rsidRPr="006F0FD3">
        <w:t>47.</w:t>
      </w:r>
    </w:p>
    <w:p w:rsidR="00C655CE" w:rsidRDefault="00C655CE" w:rsidP="00324B5A">
      <w:pPr>
        <w:pStyle w:val="Textbody"/>
        <w:spacing w:line="240" w:lineRule="auto"/>
        <w:rPr>
          <w:lang w:val="ru-RU"/>
        </w:rPr>
      </w:pPr>
      <w:r w:rsidRPr="006F0FD3">
        <w:rPr>
          <w:lang w:val="ru-RU"/>
        </w:rPr>
        <w:t>[</w:t>
      </w:r>
      <w:proofErr w:type="gramStart"/>
      <w:r w:rsidR="00324B5A" w:rsidRPr="00324B5A">
        <w:rPr>
          <w:lang w:val="ru-RU"/>
        </w:rPr>
        <w:t>В</w:t>
      </w:r>
      <w:proofErr w:type="gramEnd"/>
      <w:r w:rsidR="00324B5A" w:rsidRPr="006F0FD3">
        <w:rPr>
          <w:lang w:val="ru-RU"/>
        </w:rPr>
        <w:t xml:space="preserve"> </w:t>
      </w:r>
      <w:r w:rsidR="00324B5A" w:rsidRPr="00324B5A">
        <w:rPr>
          <w:lang w:val="ru-RU"/>
        </w:rPr>
        <w:t>статье</w:t>
      </w:r>
      <w:r w:rsidR="00324B5A" w:rsidRPr="006F0FD3">
        <w:rPr>
          <w:lang w:val="ru-RU"/>
        </w:rPr>
        <w:t xml:space="preserve"> </w:t>
      </w:r>
      <w:r w:rsidR="00324B5A" w:rsidRPr="00324B5A">
        <w:rPr>
          <w:lang w:val="ru-RU"/>
        </w:rPr>
        <w:t>обсуждаются</w:t>
      </w:r>
      <w:r w:rsidR="00324B5A" w:rsidRPr="006F0FD3">
        <w:rPr>
          <w:lang w:val="ru-RU"/>
        </w:rPr>
        <w:t xml:space="preserve"> </w:t>
      </w:r>
      <w:r w:rsidR="00324B5A" w:rsidRPr="00324B5A">
        <w:rPr>
          <w:lang w:val="ru-RU"/>
        </w:rPr>
        <w:t>нападки</w:t>
      </w:r>
      <w:r w:rsidR="00324B5A" w:rsidRPr="006F0FD3">
        <w:rPr>
          <w:lang w:val="ru-RU"/>
        </w:rPr>
        <w:t xml:space="preserve"> </w:t>
      </w:r>
      <w:r w:rsidR="00324B5A" w:rsidRPr="00324B5A">
        <w:rPr>
          <w:lang w:val="ru-RU"/>
        </w:rPr>
        <w:t>на</w:t>
      </w:r>
      <w:r w:rsidR="00324B5A" w:rsidRPr="006F0FD3">
        <w:rPr>
          <w:lang w:val="ru-RU"/>
        </w:rPr>
        <w:t xml:space="preserve"> </w:t>
      </w:r>
      <w:r w:rsidR="00324B5A" w:rsidRPr="00324B5A">
        <w:rPr>
          <w:lang w:val="ru-RU"/>
        </w:rPr>
        <w:t>общество</w:t>
      </w:r>
      <w:r w:rsidR="00324B5A" w:rsidRPr="006F0FD3">
        <w:rPr>
          <w:lang w:val="ru-RU"/>
        </w:rPr>
        <w:t xml:space="preserve"> </w:t>
      </w:r>
      <w:r w:rsidR="00324B5A" w:rsidRPr="00324B5A">
        <w:rPr>
          <w:lang w:val="ru-RU"/>
        </w:rPr>
        <w:t>и</w:t>
      </w:r>
      <w:r w:rsidR="00324B5A" w:rsidRPr="006F0FD3">
        <w:rPr>
          <w:lang w:val="ru-RU"/>
        </w:rPr>
        <w:t xml:space="preserve"> </w:t>
      </w:r>
      <w:r w:rsidR="00324B5A" w:rsidRPr="00324B5A">
        <w:rPr>
          <w:lang w:val="ru-RU"/>
        </w:rPr>
        <w:t>журнал</w:t>
      </w:r>
      <w:r w:rsidR="00324B5A" w:rsidRPr="006F0FD3">
        <w:rPr>
          <w:lang w:val="ru-RU"/>
        </w:rPr>
        <w:t xml:space="preserve"> «</w:t>
      </w:r>
      <w:proofErr w:type="spellStart"/>
      <w:r w:rsidR="00324B5A" w:rsidRPr="00324B5A">
        <w:rPr>
          <w:lang w:val="ru-RU"/>
        </w:rPr>
        <w:t>Тарапита</w:t>
      </w:r>
      <w:proofErr w:type="spellEnd"/>
      <w:r w:rsidR="00324B5A" w:rsidRPr="006F0FD3">
        <w:rPr>
          <w:lang w:val="ru-RU"/>
        </w:rPr>
        <w:t xml:space="preserve">». </w:t>
      </w:r>
      <w:r w:rsidR="00324B5A">
        <w:rPr>
          <w:lang w:val="ru-RU"/>
        </w:rPr>
        <w:t xml:space="preserve">В частности, их называют «коммунистами», что, по мнению </w:t>
      </w:r>
      <w:r w:rsidR="00012828">
        <w:rPr>
          <w:lang w:val="ru-RU"/>
        </w:rPr>
        <w:t xml:space="preserve">членов </w:t>
      </w:r>
      <w:r w:rsidR="00324B5A">
        <w:rPr>
          <w:lang w:val="ru-RU"/>
        </w:rPr>
        <w:t>«</w:t>
      </w:r>
      <w:proofErr w:type="spellStart"/>
      <w:r w:rsidR="00324B5A">
        <w:rPr>
          <w:lang w:val="ru-RU"/>
        </w:rPr>
        <w:t>Тарапиты</w:t>
      </w:r>
      <w:proofErr w:type="spellEnd"/>
      <w:r w:rsidR="00012828">
        <w:rPr>
          <w:lang w:val="ru-RU"/>
        </w:rPr>
        <w:t>»</w:t>
      </w:r>
      <w:r w:rsidR="00324B5A">
        <w:rPr>
          <w:lang w:val="ru-RU"/>
        </w:rPr>
        <w:t>, является необоснованным и дешевым обвинени</w:t>
      </w:r>
      <w:r w:rsidR="00024A55">
        <w:rPr>
          <w:lang w:val="ru-RU"/>
        </w:rPr>
        <w:t>ем. Отмечается, что ряд изданий, пытаясь дискредитировать просветительную деятельность «</w:t>
      </w:r>
      <w:proofErr w:type="spellStart"/>
      <w:r w:rsidR="00024A55">
        <w:rPr>
          <w:lang w:val="ru-RU"/>
        </w:rPr>
        <w:t>Тарапиты</w:t>
      </w:r>
      <w:proofErr w:type="spellEnd"/>
      <w:r w:rsidR="00024A55">
        <w:rPr>
          <w:lang w:val="ru-RU"/>
        </w:rPr>
        <w:t xml:space="preserve">» </w:t>
      </w:r>
      <w:r w:rsidR="00324B5A">
        <w:rPr>
          <w:lang w:val="ru-RU"/>
        </w:rPr>
        <w:t xml:space="preserve">используют тактику «указывания пальцем в сторону России». Приводятся </w:t>
      </w:r>
      <w:r w:rsidR="00024A55">
        <w:rPr>
          <w:lang w:val="ru-RU"/>
        </w:rPr>
        <w:t>цитаты</w:t>
      </w:r>
      <w:r w:rsidR="00324B5A">
        <w:rPr>
          <w:lang w:val="ru-RU"/>
        </w:rPr>
        <w:t xml:space="preserve"> из </w:t>
      </w:r>
      <w:r w:rsidR="00024A55">
        <w:rPr>
          <w:lang w:val="ru-RU"/>
        </w:rPr>
        <w:t xml:space="preserve">газет </w:t>
      </w:r>
      <w:r w:rsidR="00324B5A" w:rsidRPr="00324B5A">
        <w:rPr>
          <w:lang w:val="ru-RU"/>
        </w:rPr>
        <w:t>“</w:t>
      </w:r>
      <w:r w:rsidR="00006DAF">
        <w:rPr>
          <w:lang w:val="et-EE"/>
        </w:rPr>
        <w:t>V</w:t>
      </w:r>
      <w:r w:rsidR="00324B5A">
        <w:t>aba</w:t>
      </w:r>
      <w:r w:rsidR="00324B5A" w:rsidRPr="00324B5A">
        <w:rPr>
          <w:lang w:val="ru-RU"/>
        </w:rPr>
        <w:t xml:space="preserve"> </w:t>
      </w:r>
      <w:r w:rsidR="00024A55">
        <w:t>M</w:t>
      </w:r>
      <w:r w:rsidR="00324B5A">
        <w:t>aa</w:t>
      </w:r>
      <w:r w:rsidR="00324B5A" w:rsidRPr="00324B5A">
        <w:rPr>
          <w:lang w:val="ru-RU"/>
        </w:rPr>
        <w:t>” (</w:t>
      </w:r>
      <w:r w:rsidR="00324B5A">
        <w:t>Nr</w:t>
      </w:r>
      <w:r w:rsidR="00324B5A" w:rsidRPr="00324B5A">
        <w:rPr>
          <w:lang w:val="ru-RU"/>
        </w:rPr>
        <w:t>. 220</w:t>
      </w:r>
      <w:r w:rsidR="00024A55">
        <w:rPr>
          <w:lang w:val="ru-RU"/>
        </w:rPr>
        <w:t>, 267</w:t>
      </w:r>
      <w:r w:rsidR="00324B5A" w:rsidRPr="00324B5A">
        <w:rPr>
          <w:lang w:val="ru-RU"/>
        </w:rPr>
        <w:t>), “</w:t>
      </w:r>
      <w:r w:rsidR="00324B5A">
        <w:t>Kaja</w:t>
      </w:r>
      <w:r w:rsidR="00324B5A" w:rsidRPr="00324B5A">
        <w:rPr>
          <w:lang w:val="ru-RU"/>
        </w:rPr>
        <w:t>” (</w:t>
      </w:r>
      <w:r w:rsidR="00324B5A">
        <w:t>Nr</w:t>
      </w:r>
      <w:r w:rsidR="00324B5A" w:rsidRPr="00324B5A">
        <w:rPr>
          <w:lang w:val="ru-RU"/>
        </w:rPr>
        <w:t>. 235</w:t>
      </w:r>
      <w:r w:rsidR="00006DAF">
        <w:rPr>
          <w:lang w:val="et-EE"/>
        </w:rPr>
        <w:t>, 236</w:t>
      </w:r>
      <w:r w:rsidR="00324B5A" w:rsidRPr="00324B5A">
        <w:rPr>
          <w:lang w:val="ru-RU"/>
        </w:rPr>
        <w:t>)</w:t>
      </w:r>
      <w:r w:rsidR="00006DAF">
        <w:rPr>
          <w:lang w:val="et-EE"/>
        </w:rPr>
        <w:t xml:space="preserve"> </w:t>
      </w:r>
      <w:r w:rsidR="00006DAF">
        <w:rPr>
          <w:lang w:val="ru-RU"/>
        </w:rPr>
        <w:t>и др.</w:t>
      </w:r>
      <w:r w:rsidRPr="003B42FA">
        <w:rPr>
          <w:lang w:val="ru-RU"/>
        </w:rPr>
        <w:t>]</w:t>
      </w:r>
      <w:r w:rsidR="003B42FA">
        <w:rPr>
          <w:lang w:val="ru-RU"/>
        </w:rPr>
        <w:t>.</w:t>
      </w:r>
    </w:p>
    <w:p w:rsidR="003B42FA" w:rsidRDefault="003B42FA" w:rsidP="00324B5A">
      <w:pPr>
        <w:pStyle w:val="Textbody"/>
        <w:spacing w:line="240" w:lineRule="auto"/>
        <w:rPr>
          <w:lang w:val="ru-RU"/>
        </w:rPr>
      </w:pPr>
    </w:p>
    <w:p w:rsidR="003B42FA" w:rsidRPr="003B42FA" w:rsidRDefault="003B42FA" w:rsidP="00C655CE">
      <w:pPr>
        <w:pStyle w:val="Textbody"/>
        <w:spacing w:line="240" w:lineRule="auto"/>
      </w:pPr>
      <w:r w:rsidRPr="003B42FA">
        <w:rPr>
          <w:b/>
        </w:rPr>
        <w:t>F. T</w:t>
      </w:r>
      <w:r>
        <w:t xml:space="preserve">. </w:t>
      </w:r>
      <w:r w:rsidR="00024A55">
        <w:rPr>
          <w:rFonts w:eastAsiaTheme="minorEastAsia"/>
          <w:b/>
          <w:bCs/>
          <w:color w:val="000000"/>
          <w:kern w:val="0"/>
          <w:lang w:val="et-EE"/>
        </w:rPr>
        <w:t>[</w:t>
      </w:r>
      <w:proofErr w:type="spellStart"/>
      <w:r w:rsidR="00024A55">
        <w:rPr>
          <w:rFonts w:eastAsiaTheme="minorEastAsia"/>
          <w:b/>
          <w:bCs/>
          <w:color w:val="000000"/>
          <w:kern w:val="0"/>
          <w:lang w:val="et-EE"/>
        </w:rPr>
        <w:t>ps</w:t>
      </w:r>
      <w:r w:rsidR="00006DAF">
        <w:rPr>
          <w:rFonts w:eastAsiaTheme="minorEastAsia"/>
          <w:b/>
          <w:bCs/>
          <w:color w:val="000000"/>
          <w:kern w:val="0"/>
          <w:lang w:val="et-EE"/>
        </w:rPr>
        <w:t>e</w:t>
      </w:r>
      <w:r w:rsidR="00024A55">
        <w:rPr>
          <w:rFonts w:eastAsiaTheme="minorEastAsia"/>
          <w:b/>
          <w:bCs/>
          <w:color w:val="000000"/>
          <w:kern w:val="0"/>
          <w:lang w:val="et-EE"/>
        </w:rPr>
        <w:t>ud</w:t>
      </w:r>
      <w:proofErr w:type="spellEnd"/>
      <w:r w:rsidR="00024A55">
        <w:rPr>
          <w:rFonts w:eastAsiaTheme="minorEastAsia"/>
          <w:b/>
          <w:bCs/>
          <w:color w:val="000000"/>
          <w:kern w:val="0"/>
          <w:lang w:val="et-EE"/>
        </w:rPr>
        <w:t>., Fr. Tuglas].</w:t>
      </w:r>
      <w:r w:rsidR="00024A55" w:rsidRPr="00324B5A">
        <w:rPr>
          <w:rFonts w:eastAsiaTheme="minorEastAsia"/>
          <w:b/>
          <w:bCs/>
          <w:color w:val="000000"/>
          <w:kern w:val="0"/>
          <w:lang w:val="et-EE"/>
        </w:rPr>
        <w:t xml:space="preserve"> </w:t>
      </w:r>
      <w:r>
        <w:t xml:space="preserve">Tartu </w:t>
      </w:r>
      <w:proofErr w:type="spellStart"/>
      <w:r>
        <w:t>teatrid</w:t>
      </w:r>
      <w:proofErr w:type="spellEnd"/>
      <w:r>
        <w:t xml:space="preserve">. </w:t>
      </w:r>
      <w:r w:rsidRPr="006F0FD3">
        <w:t xml:space="preserve">= </w:t>
      </w:r>
      <w:r>
        <w:rPr>
          <w:lang w:val="ru-RU"/>
        </w:rPr>
        <w:t>Ф</w:t>
      </w:r>
      <w:r w:rsidRPr="006F0FD3">
        <w:t xml:space="preserve">. </w:t>
      </w:r>
      <w:r>
        <w:rPr>
          <w:lang w:val="ru-RU"/>
        </w:rPr>
        <w:t>Т</w:t>
      </w:r>
      <w:proofErr w:type="gramStart"/>
      <w:r w:rsidR="00006DAF">
        <w:rPr>
          <w:lang w:val="ru-RU"/>
        </w:rPr>
        <w:t>.</w:t>
      </w:r>
      <w:r w:rsidRPr="006F0FD3">
        <w:t>&lt;</w:t>
      </w:r>
      <w:proofErr w:type="gramEnd"/>
      <w:r w:rsidR="00006DAF">
        <w:rPr>
          <w:lang w:val="ru-RU"/>
        </w:rPr>
        <w:t>Фр. Т</w:t>
      </w:r>
      <w:r>
        <w:rPr>
          <w:lang w:val="ru-RU"/>
        </w:rPr>
        <w:t>углас</w:t>
      </w:r>
      <w:r w:rsidRPr="006F0FD3">
        <w:t xml:space="preserve">&gt;. </w:t>
      </w:r>
      <w:r>
        <w:rPr>
          <w:lang w:val="ru-RU"/>
        </w:rPr>
        <w:t xml:space="preserve">Театры Тарту </w:t>
      </w:r>
      <w:r w:rsidR="00324B5A" w:rsidRPr="003B42FA">
        <w:rPr>
          <w:rFonts w:eastAsiaTheme="minorEastAsia"/>
          <w:color w:val="000000"/>
          <w:kern w:val="0"/>
          <w:lang w:val="ru-RU"/>
        </w:rPr>
        <w:t xml:space="preserve">// </w:t>
      </w:r>
      <w:proofErr w:type="spellStart"/>
      <w:r w:rsidR="00324B5A" w:rsidRPr="00F03B88">
        <w:rPr>
          <w:rStyle w:val="a1"/>
          <w:lang w:val="et-EE"/>
        </w:rPr>
        <w:t>Tarapita</w:t>
      </w:r>
      <w:proofErr w:type="spellEnd"/>
      <w:r w:rsidR="00324B5A" w:rsidRPr="003B42FA">
        <w:rPr>
          <w:rStyle w:val="a1"/>
          <w:lang w:val="ru-RU"/>
        </w:rPr>
        <w:t xml:space="preserve">. </w:t>
      </w:r>
      <w:r w:rsidR="006E5B3B">
        <w:rPr>
          <w:rStyle w:val="a1"/>
          <w:lang w:val="ru-RU"/>
        </w:rPr>
        <w:t>1921/</w:t>
      </w:r>
      <w:r>
        <w:rPr>
          <w:rStyle w:val="a1"/>
        </w:rPr>
        <w:t xml:space="preserve">1922. № </w:t>
      </w:r>
      <w:r w:rsidRPr="003B42FA">
        <w:rPr>
          <w:rStyle w:val="a1"/>
        </w:rPr>
        <w:t>2</w:t>
      </w:r>
      <w:r w:rsidR="00324B5A" w:rsidRPr="00324B5A">
        <w:rPr>
          <w:rStyle w:val="a1"/>
        </w:rPr>
        <w:t xml:space="preserve">. </w:t>
      </w:r>
      <w:r w:rsidR="00324B5A" w:rsidRPr="00F03B88">
        <w:t>Lk.</w:t>
      </w:r>
      <w:r w:rsidR="00324B5A" w:rsidRPr="00324B5A">
        <w:t xml:space="preserve"> </w:t>
      </w:r>
      <w:r w:rsidRPr="003B42FA">
        <w:t>53-55.</w:t>
      </w:r>
    </w:p>
    <w:p w:rsidR="00C655CE" w:rsidRDefault="00C655CE" w:rsidP="009D752A">
      <w:pPr>
        <w:pStyle w:val="Textbody"/>
        <w:spacing w:line="240" w:lineRule="auto"/>
        <w:jc w:val="both"/>
        <w:rPr>
          <w:lang w:val="ru-RU"/>
        </w:rPr>
      </w:pPr>
      <w:r w:rsidRPr="003B42FA">
        <w:rPr>
          <w:lang w:val="ru-RU"/>
        </w:rPr>
        <w:t>[</w:t>
      </w:r>
      <w:r w:rsidR="00006DAF">
        <w:rPr>
          <w:lang w:val="ru-RU"/>
        </w:rPr>
        <w:t>Обзор театральн</w:t>
      </w:r>
      <w:r w:rsidR="006B43E0">
        <w:rPr>
          <w:lang w:val="ru-RU"/>
        </w:rPr>
        <w:t>ой жизни</w:t>
      </w:r>
      <w:r w:rsidR="00006DAF">
        <w:rPr>
          <w:lang w:val="ru-RU"/>
        </w:rPr>
        <w:t xml:space="preserve"> в Тарту. </w:t>
      </w:r>
      <w:proofErr w:type="gramStart"/>
      <w:r w:rsidR="006B43E0">
        <w:rPr>
          <w:lang w:val="ru-RU"/>
        </w:rPr>
        <w:t>В на</w:t>
      </w:r>
      <w:proofErr w:type="gramEnd"/>
      <w:r w:rsidR="006B43E0">
        <w:rPr>
          <w:lang w:val="ru-RU"/>
        </w:rPr>
        <w:t xml:space="preserve"> эстонской сцене в театре «Ванемуйне» ставились «</w:t>
      </w:r>
      <w:proofErr w:type="spellStart"/>
      <w:r w:rsidR="006B43E0">
        <w:rPr>
          <w:lang w:val="ru-RU"/>
        </w:rPr>
        <w:t>Лауриц</w:t>
      </w:r>
      <w:proofErr w:type="spellEnd"/>
      <w:r w:rsidR="006B43E0">
        <w:rPr>
          <w:lang w:val="ru-RU"/>
        </w:rPr>
        <w:t xml:space="preserve">» и «Творцы жизни». </w:t>
      </w:r>
      <w:r w:rsidR="009D752A">
        <w:rPr>
          <w:lang w:val="ru-RU"/>
        </w:rPr>
        <w:t xml:space="preserve">13 сентября 1921 г. </w:t>
      </w:r>
      <w:r w:rsidR="006B43E0">
        <w:rPr>
          <w:lang w:val="ru-RU"/>
        </w:rPr>
        <w:t>в Немецком театре давался</w:t>
      </w:r>
      <w:r w:rsidR="009D752A">
        <w:rPr>
          <w:lang w:val="ru-RU"/>
        </w:rPr>
        <w:t xml:space="preserve"> </w:t>
      </w:r>
      <w:r w:rsidR="003B42FA">
        <w:rPr>
          <w:lang w:val="ru-RU"/>
        </w:rPr>
        <w:t>спектакль</w:t>
      </w:r>
      <w:r w:rsidR="003B42FA" w:rsidRPr="003B42FA">
        <w:rPr>
          <w:lang w:val="ru-RU"/>
        </w:rPr>
        <w:t xml:space="preserve"> </w:t>
      </w:r>
      <w:r w:rsidR="006B43E0">
        <w:rPr>
          <w:lang w:val="ru-RU"/>
        </w:rPr>
        <w:t xml:space="preserve">Русской труппы </w:t>
      </w:r>
      <w:r w:rsidR="003B42FA">
        <w:rPr>
          <w:lang w:val="ru-RU"/>
        </w:rPr>
        <w:t>«Лес» по пьесе А.Н. Островского</w:t>
      </w:r>
      <w:r w:rsidR="009D752A">
        <w:rPr>
          <w:lang w:val="ru-RU"/>
        </w:rPr>
        <w:t xml:space="preserve">. В </w:t>
      </w:r>
      <w:r w:rsidR="00006DAF">
        <w:rPr>
          <w:lang w:val="ru-RU"/>
        </w:rPr>
        <w:t>обзоре</w:t>
      </w:r>
      <w:r w:rsidR="003B42FA">
        <w:rPr>
          <w:lang w:val="ru-RU"/>
        </w:rPr>
        <w:t xml:space="preserve"> отмечается, что русская труппа </w:t>
      </w:r>
      <w:r w:rsidR="009D752A">
        <w:rPr>
          <w:lang w:val="ru-RU"/>
        </w:rPr>
        <w:t xml:space="preserve">оказалось </w:t>
      </w:r>
      <w:r w:rsidR="003B42FA">
        <w:rPr>
          <w:lang w:val="ru-RU"/>
        </w:rPr>
        <w:t xml:space="preserve">слабой. </w:t>
      </w:r>
      <w:r w:rsidR="00006DAF">
        <w:rPr>
          <w:lang w:val="ru-RU"/>
        </w:rPr>
        <w:t>Этому причина</w:t>
      </w:r>
      <w:r w:rsidR="003B42FA">
        <w:rPr>
          <w:lang w:val="ru-RU"/>
        </w:rPr>
        <w:t xml:space="preserve"> отсутствие </w:t>
      </w:r>
      <w:r w:rsidR="00006DAF">
        <w:rPr>
          <w:lang w:val="ru-RU"/>
        </w:rPr>
        <w:t xml:space="preserve">примы Стеллы </w:t>
      </w:r>
      <w:r w:rsidR="003B42FA">
        <w:rPr>
          <w:lang w:val="ru-RU"/>
        </w:rPr>
        <w:t xml:space="preserve">Арбениной, которая </w:t>
      </w:r>
      <w:r w:rsidR="00006DAF">
        <w:rPr>
          <w:lang w:val="ru-RU"/>
        </w:rPr>
        <w:t>изумляла публику</w:t>
      </w:r>
      <w:r w:rsidR="003B42FA">
        <w:rPr>
          <w:lang w:val="ru-RU"/>
        </w:rPr>
        <w:t xml:space="preserve"> </w:t>
      </w:r>
      <w:r w:rsidR="00006DAF">
        <w:rPr>
          <w:lang w:val="ru-RU"/>
        </w:rPr>
        <w:t xml:space="preserve">мастерской </w:t>
      </w:r>
      <w:r w:rsidR="003B42FA">
        <w:rPr>
          <w:lang w:val="ru-RU"/>
        </w:rPr>
        <w:t>игрой</w:t>
      </w:r>
      <w:r w:rsidR="00006DAF">
        <w:rPr>
          <w:lang w:val="ru-RU"/>
        </w:rPr>
        <w:t xml:space="preserve"> </w:t>
      </w:r>
      <w:r w:rsidR="003B42FA">
        <w:rPr>
          <w:lang w:val="ru-RU"/>
        </w:rPr>
        <w:t xml:space="preserve">и умением подчеркивать скрытые психологические нюансы. Сегодня </w:t>
      </w:r>
      <w:r w:rsidR="00006DAF">
        <w:rPr>
          <w:lang w:val="ru-RU"/>
        </w:rPr>
        <w:t xml:space="preserve">в </w:t>
      </w:r>
      <w:r w:rsidR="00006DAF">
        <w:rPr>
          <w:lang w:val="ru-RU"/>
        </w:rPr>
        <w:t xml:space="preserve">русской </w:t>
      </w:r>
      <w:r w:rsidR="00006DAF">
        <w:rPr>
          <w:lang w:val="ru-RU"/>
        </w:rPr>
        <w:t xml:space="preserve">труппе </w:t>
      </w:r>
      <w:r w:rsidR="003B42FA">
        <w:rPr>
          <w:lang w:val="ru-RU"/>
        </w:rPr>
        <w:t xml:space="preserve">ее </w:t>
      </w:r>
      <w:r w:rsidR="00006DAF">
        <w:rPr>
          <w:lang w:val="ru-RU"/>
        </w:rPr>
        <w:t xml:space="preserve">заменить </w:t>
      </w:r>
      <w:r w:rsidR="003B42FA">
        <w:rPr>
          <w:lang w:val="ru-RU"/>
        </w:rPr>
        <w:t>никто не может</w:t>
      </w:r>
      <w:r w:rsidR="00006DAF">
        <w:rPr>
          <w:lang w:val="ru-RU"/>
        </w:rPr>
        <w:t>,</w:t>
      </w:r>
      <w:r w:rsidR="003B42FA">
        <w:rPr>
          <w:lang w:val="ru-RU"/>
        </w:rPr>
        <w:t xml:space="preserve"> </w:t>
      </w:r>
      <w:r w:rsidR="00006DAF">
        <w:rPr>
          <w:lang w:val="ru-RU"/>
        </w:rPr>
        <w:t>так как</w:t>
      </w:r>
      <w:r w:rsidR="003B42FA">
        <w:rPr>
          <w:lang w:val="ru-RU"/>
        </w:rPr>
        <w:t xml:space="preserve"> состав актрис </w:t>
      </w:r>
      <w:r w:rsidR="00006DAF">
        <w:rPr>
          <w:lang w:val="ru-RU"/>
        </w:rPr>
        <w:t xml:space="preserve">довольно </w:t>
      </w:r>
      <w:r w:rsidR="009D752A">
        <w:rPr>
          <w:lang w:val="ru-RU"/>
        </w:rPr>
        <w:t xml:space="preserve">бедный. </w:t>
      </w:r>
      <w:r w:rsidR="00006DAF">
        <w:rPr>
          <w:lang w:val="ru-RU"/>
        </w:rPr>
        <w:t>Из</w:t>
      </w:r>
      <w:r w:rsidR="009D752A">
        <w:rPr>
          <w:lang w:val="ru-RU"/>
        </w:rPr>
        <w:t xml:space="preserve"> акте</w:t>
      </w:r>
      <w:r w:rsidR="003B42FA">
        <w:rPr>
          <w:lang w:val="ru-RU"/>
        </w:rPr>
        <w:t>ров выдел</w:t>
      </w:r>
      <w:r w:rsidR="00006DAF">
        <w:rPr>
          <w:lang w:val="ru-RU"/>
        </w:rPr>
        <w:t>яется</w:t>
      </w:r>
      <w:r w:rsidR="003B42FA">
        <w:rPr>
          <w:lang w:val="ru-RU"/>
        </w:rPr>
        <w:t xml:space="preserve"> А. Кусковский. </w:t>
      </w:r>
      <w:r w:rsidR="006B43E0">
        <w:rPr>
          <w:lang w:val="ru-RU"/>
        </w:rPr>
        <w:t xml:space="preserve">В целом, </w:t>
      </w:r>
      <w:r w:rsidR="00006DAF">
        <w:rPr>
          <w:lang w:val="ru-RU"/>
        </w:rPr>
        <w:t>Туглас</w:t>
      </w:r>
      <w:r w:rsidR="003B42FA">
        <w:rPr>
          <w:lang w:val="ru-RU"/>
        </w:rPr>
        <w:t xml:space="preserve"> отмечает </w:t>
      </w:r>
      <w:r w:rsidR="009D752A">
        <w:rPr>
          <w:lang w:val="ru-RU"/>
        </w:rPr>
        <w:t xml:space="preserve">всеобщие усилия </w:t>
      </w:r>
      <w:r w:rsidR="00006DAF">
        <w:rPr>
          <w:lang w:val="ru-RU"/>
        </w:rPr>
        <w:t>в деле</w:t>
      </w:r>
      <w:r w:rsidR="009D752A">
        <w:rPr>
          <w:lang w:val="ru-RU"/>
        </w:rPr>
        <w:t xml:space="preserve"> сохранения театра вопреки бедной жизни актеров, плачевному </w:t>
      </w:r>
      <w:r w:rsidR="009D752A">
        <w:rPr>
          <w:lang w:val="ru-RU"/>
        </w:rPr>
        <w:lastRenderedPageBreak/>
        <w:t xml:space="preserve">финансовому положению </w:t>
      </w:r>
      <w:r w:rsidR="00006DAF">
        <w:rPr>
          <w:lang w:val="ru-RU"/>
        </w:rPr>
        <w:t>и</w:t>
      </w:r>
      <w:r w:rsidR="009D752A">
        <w:rPr>
          <w:lang w:val="ru-RU"/>
        </w:rPr>
        <w:t xml:space="preserve"> отсутствию поддержки. </w:t>
      </w:r>
      <w:r w:rsidR="00006DAF">
        <w:rPr>
          <w:lang w:val="ru-RU"/>
        </w:rPr>
        <w:t xml:space="preserve">Театру </w:t>
      </w:r>
      <w:r w:rsidR="009D752A">
        <w:rPr>
          <w:lang w:val="ru-RU"/>
        </w:rPr>
        <w:t xml:space="preserve">не </w:t>
      </w:r>
      <w:r w:rsidR="00006DAF">
        <w:rPr>
          <w:lang w:val="ru-RU"/>
        </w:rPr>
        <w:t xml:space="preserve">хватает </w:t>
      </w:r>
      <w:r w:rsidR="009D752A">
        <w:rPr>
          <w:lang w:val="ru-RU"/>
        </w:rPr>
        <w:t>профессионал</w:t>
      </w:r>
      <w:r w:rsidR="00006DAF">
        <w:rPr>
          <w:lang w:val="ru-RU"/>
        </w:rPr>
        <w:t>изма</w:t>
      </w:r>
      <w:r w:rsidR="009D752A">
        <w:rPr>
          <w:lang w:val="ru-RU"/>
        </w:rPr>
        <w:t xml:space="preserve">, </w:t>
      </w:r>
      <w:r w:rsidR="00006DAF">
        <w:rPr>
          <w:lang w:val="ru-RU"/>
        </w:rPr>
        <w:t>репертуар</w:t>
      </w:r>
      <w:r w:rsidR="00006DAF">
        <w:rPr>
          <w:lang w:val="ru-RU"/>
        </w:rPr>
        <w:t xml:space="preserve">, как </w:t>
      </w:r>
      <w:r w:rsidR="009D752A">
        <w:rPr>
          <w:lang w:val="ru-RU"/>
        </w:rPr>
        <w:t>и человеческий материал</w:t>
      </w:r>
      <w:r w:rsidR="00006DAF">
        <w:rPr>
          <w:lang w:val="ru-RU"/>
        </w:rPr>
        <w:t>,</w:t>
      </w:r>
      <w:r w:rsidR="00006DAF" w:rsidRPr="00006DAF">
        <w:rPr>
          <w:lang w:val="ru-RU"/>
        </w:rPr>
        <w:t xml:space="preserve"> </w:t>
      </w:r>
      <w:r w:rsidR="00006DAF">
        <w:rPr>
          <w:lang w:val="ru-RU"/>
        </w:rPr>
        <w:t>случайны</w:t>
      </w:r>
      <w:r w:rsidR="006B43E0">
        <w:rPr>
          <w:lang w:val="ru-RU"/>
        </w:rPr>
        <w:t>, нет</w:t>
      </w:r>
      <w:r w:rsidR="009D752A">
        <w:rPr>
          <w:lang w:val="ru-RU"/>
        </w:rPr>
        <w:t xml:space="preserve"> профессиональн</w:t>
      </w:r>
      <w:r w:rsidR="006B43E0">
        <w:rPr>
          <w:lang w:val="ru-RU"/>
        </w:rPr>
        <w:t>ых</w:t>
      </w:r>
      <w:r w:rsidR="009D752A">
        <w:rPr>
          <w:lang w:val="ru-RU"/>
        </w:rPr>
        <w:t xml:space="preserve"> режиссер</w:t>
      </w:r>
      <w:r w:rsidR="006B43E0">
        <w:rPr>
          <w:lang w:val="ru-RU"/>
        </w:rPr>
        <w:t>ов</w:t>
      </w:r>
      <w:r w:rsidRPr="003B42FA">
        <w:rPr>
          <w:lang w:val="ru-RU"/>
        </w:rPr>
        <w:t>]</w:t>
      </w:r>
      <w:r w:rsidR="009D752A">
        <w:rPr>
          <w:lang w:val="ru-RU"/>
        </w:rPr>
        <w:t>.</w:t>
      </w:r>
    </w:p>
    <w:p w:rsidR="00CD4896" w:rsidRDefault="00CD4896" w:rsidP="00617D9B">
      <w:pPr>
        <w:pStyle w:val="Textbody"/>
        <w:spacing w:line="240" w:lineRule="auto"/>
        <w:jc w:val="both"/>
        <w:rPr>
          <w:rFonts w:eastAsiaTheme="minorEastAsia"/>
          <w:color w:val="000000"/>
          <w:kern w:val="0"/>
          <w:lang w:val="ru-RU"/>
        </w:rPr>
      </w:pPr>
    </w:p>
    <w:p w:rsidR="00CD4896" w:rsidRDefault="00617D9B" w:rsidP="00617D9B">
      <w:pPr>
        <w:pStyle w:val="Textbody"/>
        <w:spacing w:line="240" w:lineRule="auto"/>
        <w:jc w:val="both"/>
        <w:rPr>
          <w:lang w:val="et-EE"/>
        </w:rPr>
      </w:pPr>
      <w:proofErr w:type="spellStart"/>
      <w:r>
        <w:rPr>
          <w:rFonts w:eastAsiaTheme="minorEastAsia"/>
          <w:b/>
          <w:color w:val="000000"/>
          <w:kern w:val="0"/>
        </w:rPr>
        <w:t>Ar</w:t>
      </w:r>
      <w:proofErr w:type="spellEnd"/>
      <w:r w:rsidR="00CD4896" w:rsidRPr="00CD4896">
        <w:rPr>
          <w:rFonts w:eastAsiaTheme="minorEastAsia"/>
          <w:b/>
          <w:color w:val="000000"/>
          <w:kern w:val="0"/>
          <w:lang w:val="ru-RU"/>
        </w:rPr>
        <w:t>.</w:t>
      </w:r>
      <w:r w:rsidR="006B43E0">
        <w:rPr>
          <w:rFonts w:eastAsiaTheme="minorEastAsia"/>
          <w:b/>
          <w:color w:val="000000"/>
          <w:kern w:val="0"/>
          <w:lang w:val="ru-RU"/>
        </w:rPr>
        <w:t xml:space="preserve"> </w:t>
      </w:r>
      <w:r w:rsidR="00CD4896" w:rsidRPr="00CD4896">
        <w:rPr>
          <w:rFonts w:eastAsiaTheme="minorEastAsia"/>
          <w:b/>
          <w:color w:val="000000"/>
          <w:kern w:val="0"/>
        </w:rPr>
        <w:t>A</w:t>
      </w:r>
      <w:r w:rsidR="00CD4896" w:rsidRPr="00CD4896">
        <w:rPr>
          <w:rFonts w:eastAsiaTheme="minorEastAsia"/>
          <w:color w:val="000000"/>
          <w:kern w:val="0"/>
          <w:lang w:val="ru-RU"/>
        </w:rPr>
        <w:t xml:space="preserve">. </w:t>
      </w:r>
      <w:proofErr w:type="spellStart"/>
      <w:r w:rsidR="00CD4896" w:rsidRPr="00C45043">
        <w:rPr>
          <w:rFonts w:eastAsiaTheme="minorEastAsia"/>
          <w:b/>
          <w:color w:val="000000"/>
          <w:kern w:val="0"/>
        </w:rPr>
        <w:t>Aleksei</w:t>
      </w:r>
      <w:proofErr w:type="spellEnd"/>
      <w:r w:rsidR="00CD4896" w:rsidRPr="00C45043">
        <w:rPr>
          <w:rFonts w:eastAsiaTheme="minorEastAsia"/>
          <w:b/>
          <w:color w:val="000000"/>
          <w:kern w:val="0"/>
          <w:lang w:val="ru-RU"/>
        </w:rPr>
        <w:t xml:space="preserve"> </w:t>
      </w:r>
      <w:proofErr w:type="spellStart"/>
      <w:r w:rsidR="00CD4896" w:rsidRPr="00C45043">
        <w:rPr>
          <w:rFonts w:eastAsiaTheme="minorEastAsia"/>
          <w:b/>
          <w:color w:val="000000"/>
          <w:kern w:val="0"/>
        </w:rPr>
        <w:t>Remisovi</w:t>
      </w:r>
      <w:proofErr w:type="spellEnd"/>
      <w:r w:rsidR="00CD4896" w:rsidRPr="00C45043">
        <w:rPr>
          <w:rFonts w:eastAsiaTheme="minorEastAsia"/>
          <w:b/>
          <w:color w:val="000000"/>
          <w:kern w:val="0"/>
          <w:lang w:val="ru-RU"/>
        </w:rPr>
        <w:t xml:space="preserve"> õ</w:t>
      </w:r>
      <w:proofErr w:type="spellStart"/>
      <w:r w:rsidR="00CD4896" w:rsidRPr="00C45043">
        <w:rPr>
          <w:rFonts w:eastAsiaTheme="minorEastAsia"/>
          <w:b/>
          <w:color w:val="000000"/>
          <w:kern w:val="0"/>
        </w:rPr>
        <w:t>htu</w:t>
      </w:r>
      <w:proofErr w:type="spellEnd"/>
      <w:r w:rsidR="00C45043">
        <w:rPr>
          <w:rFonts w:eastAsiaTheme="minorEastAsia"/>
          <w:color w:val="000000"/>
          <w:kern w:val="0"/>
          <w:lang w:val="ru-RU"/>
        </w:rPr>
        <w:t>.</w:t>
      </w:r>
      <w:r w:rsidR="00CD4896" w:rsidRPr="00CD4896">
        <w:rPr>
          <w:rFonts w:eastAsiaTheme="minorEastAsia"/>
          <w:color w:val="000000"/>
          <w:kern w:val="0"/>
          <w:lang w:val="ru-RU"/>
        </w:rPr>
        <w:t xml:space="preserve"> = </w:t>
      </w:r>
      <w:r w:rsidR="006E5B3B">
        <w:rPr>
          <w:rFonts w:eastAsiaTheme="minorEastAsia"/>
          <w:color w:val="000000"/>
          <w:kern w:val="0"/>
          <w:lang w:val="ru-RU"/>
        </w:rPr>
        <w:t>Ар</w:t>
      </w:r>
      <w:r w:rsidR="006B43E0">
        <w:rPr>
          <w:rFonts w:eastAsiaTheme="minorEastAsia"/>
          <w:color w:val="000000"/>
          <w:kern w:val="0"/>
          <w:lang w:val="ru-RU"/>
        </w:rPr>
        <w:t xml:space="preserve">. А. </w:t>
      </w:r>
      <w:r w:rsidR="006B43E0">
        <w:rPr>
          <w:rFonts w:eastAsiaTheme="minorEastAsia"/>
          <w:color w:val="000000"/>
          <w:kern w:val="0"/>
          <w:lang w:val="et-EE"/>
        </w:rPr>
        <w:t>[</w:t>
      </w:r>
      <w:r w:rsidR="006B43E0">
        <w:rPr>
          <w:rFonts w:eastAsiaTheme="minorEastAsia"/>
          <w:color w:val="000000"/>
          <w:kern w:val="0"/>
          <w:lang w:val="ru-RU"/>
        </w:rPr>
        <w:t>Ар</w:t>
      </w:r>
      <w:r w:rsidR="006E5B3B">
        <w:rPr>
          <w:rFonts w:eastAsiaTheme="minorEastAsia"/>
          <w:color w:val="000000"/>
          <w:kern w:val="0"/>
          <w:lang w:val="ru-RU"/>
        </w:rPr>
        <w:t xml:space="preserve">тур </w:t>
      </w:r>
      <w:r w:rsidR="00CD4896" w:rsidRPr="00CD4896">
        <w:rPr>
          <w:rFonts w:eastAsiaTheme="minorEastAsia"/>
          <w:color w:val="000000"/>
          <w:kern w:val="0"/>
        </w:rPr>
        <w:t>A</w:t>
      </w:r>
      <w:proofErr w:type="spellStart"/>
      <w:r w:rsidR="006E5B3B">
        <w:rPr>
          <w:rFonts w:eastAsiaTheme="minorEastAsia"/>
          <w:color w:val="000000"/>
          <w:kern w:val="0"/>
          <w:lang w:val="ru-RU"/>
        </w:rPr>
        <w:t>дсон</w:t>
      </w:r>
      <w:proofErr w:type="spellEnd"/>
      <w:r w:rsidR="006B43E0">
        <w:rPr>
          <w:rFonts w:eastAsiaTheme="minorEastAsia"/>
          <w:color w:val="000000"/>
          <w:kern w:val="0"/>
          <w:lang w:val="et-EE"/>
        </w:rPr>
        <w:t>]</w:t>
      </w:r>
      <w:r w:rsidR="00CD4896" w:rsidRPr="00CD4896">
        <w:rPr>
          <w:rFonts w:eastAsiaTheme="minorEastAsia"/>
          <w:color w:val="000000"/>
          <w:kern w:val="0"/>
          <w:lang w:val="ru-RU"/>
        </w:rPr>
        <w:t xml:space="preserve">. </w:t>
      </w:r>
      <w:r w:rsidR="00CD4896">
        <w:rPr>
          <w:rFonts w:eastAsiaTheme="minorEastAsia"/>
          <w:color w:val="000000"/>
          <w:kern w:val="0"/>
          <w:lang w:val="ru-RU"/>
        </w:rPr>
        <w:t xml:space="preserve">Вечер Алексея Ремизова </w:t>
      </w:r>
      <w:r w:rsidR="00324B5A" w:rsidRPr="00CD4896">
        <w:rPr>
          <w:rFonts w:eastAsiaTheme="minorEastAsia"/>
          <w:color w:val="000000"/>
          <w:kern w:val="0"/>
          <w:lang w:val="ru-RU"/>
        </w:rPr>
        <w:t xml:space="preserve">// </w:t>
      </w:r>
      <w:proofErr w:type="spellStart"/>
      <w:r w:rsidR="00324B5A" w:rsidRPr="00F03B88">
        <w:rPr>
          <w:rStyle w:val="a1"/>
          <w:lang w:val="et-EE"/>
        </w:rPr>
        <w:t>Tarapita</w:t>
      </w:r>
      <w:proofErr w:type="spellEnd"/>
      <w:r w:rsidR="00324B5A" w:rsidRPr="00CD4896">
        <w:rPr>
          <w:rStyle w:val="a1"/>
          <w:lang w:val="ru-RU"/>
        </w:rPr>
        <w:t xml:space="preserve">. </w:t>
      </w:r>
      <w:r w:rsidR="006E5B3B">
        <w:rPr>
          <w:rStyle w:val="a1"/>
          <w:lang w:val="ru-RU"/>
        </w:rPr>
        <w:t>1921/</w:t>
      </w:r>
      <w:r w:rsidR="00324B5A" w:rsidRPr="003B42FA">
        <w:rPr>
          <w:rStyle w:val="a1"/>
          <w:lang w:val="ru-RU"/>
        </w:rPr>
        <w:t xml:space="preserve">1922. </w:t>
      </w:r>
      <w:r w:rsidR="00324B5A" w:rsidRPr="006E5B3B">
        <w:rPr>
          <w:rStyle w:val="a1"/>
          <w:lang w:val="ru-RU"/>
        </w:rPr>
        <w:t xml:space="preserve">№ </w:t>
      </w:r>
      <w:r w:rsidR="006B43E0">
        <w:rPr>
          <w:rStyle w:val="a1"/>
          <w:lang w:val="ru-RU"/>
        </w:rPr>
        <w:t>2</w:t>
      </w:r>
      <w:r w:rsidR="00324B5A" w:rsidRPr="006E5B3B">
        <w:rPr>
          <w:rStyle w:val="a1"/>
          <w:lang w:val="ru-RU"/>
        </w:rPr>
        <w:t xml:space="preserve">. </w:t>
      </w:r>
      <w:r w:rsidR="00324B5A" w:rsidRPr="00F03B88">
        <w:t>Lk</w:t>
      </w:r>
      <w:r w:rsidR="00324B5A" w:rsidRPr="006E5B3B">
        <w:rPr>
          <w:lang w:val="ru-RU"/>
        </w:rPr>
        <w:t xml:space="preserve">. </w:t>
      </w:r>
      <w:r w:rsidR="00CD4896">
        <w:rPr>
          <w:lang w:val="et-EE"/>
        </w:rPr>
        <w:t>55-56.</w:t>
      </w:r>
    </w:p>
    <w:p w:rsidR="00C655CE" w:rsidRDefault="00C655CE" w:rsidP="00617D9B">
      <w:pPr>
        <w:pStyle w:val="Textbody"/>
        <w:spacing w:line="240" w:lineRule="auto"/>
        <w:jc w:val="both"/>
        <w:rPr>
          <w:lang w:val="ru-RU"/>
        </w:rPr>
      </w:pPr>
      <w:r w:rsidRPr="00617D9B">
        <w:rPr>
          <w:lang w:val="ru-RU"/>
        </w:rPr>
        <w:t>[</w:t>
      </w:r>
      <w:r w:rsidR="00CD4896" w:rsidRPr="00617D9B">
        <w:rPr>
          <w:lang w:val="ru-RU"/>
        </w:rPr>
        <w:t xml:space="preserve">16 </w:t>
      </w:r>
      <w:r w:rsidR="00CD4896">
        <w:rPr>
          <w:lang w:val="ru-RU"/>
        </w:rPr>
        <w:t>сентября</w:t>
      </w:r>
      <w:r w:rsidR="00CD4896" w:rsidRPr="00617D9B">
        <w:rPr>
          <w:lang w:val="ru-RU"/>
        </w:rPr>
        <w:t xml:space="preserve"> 1921 </w:t>
      </w:r>
      <w:r w:rsidR="00CD4896">
        <w:rPr>
          <w:lang w:val="ru-RU"/>
        </w:rPr>
        <w:t>г</w:t>
      </w:r>
      <w:r w:rsidR="00CD4896" w:rsidRPr="00617D9B">
        <w:rPr>
          <w:lang w:val="ru-RU"/>
        </w:rPr>
        <w:t xml:space="preserve">. </w:t>
      </w:r>
      <w:r w:rsidR="00CD4896">
        <w:rPr>
          <w:lang w:val="ru-RU"/>
        </w:rPr>
        <w:t xml:space="preserve">Состоялся вечер </w:t>
      </w:r>
      <w:r w:rsidR="00617D9B">
        <w:rPr>
          <w:lang w:val="ru-RU"/>
        </w:rPr>
        <w:t>А. Ремизова в Таллинне. Были прочитаны отрывки новой книги «Шумы времени». Он выступал не как объективный хроникер происходившего, а как сострадающий, переживающий, объясняющий, жалующий, просящий, осуждавший. По мнению автора статьи, в этой книге Ремизов предстает другим, нежели тем, каким его знают из сказок русского народа. Если сказки Ремизова, особенно «Посолонь», едва ли переводимы на другие языки, то новая книга может быть переведена. Выступление Ремизова было ясным</w:t>
      </w:r>
      <w:r w:rsidR="00C45043">
        <w:rPr>
          <w:lang w:val="ru-RU"/>
        </w:rPr>
        <w:t xml:space="preserve"> и стройным</w:t>
      </w:r>
      <w:r w:rsidR="00617D9B">
        <w:rPr>
          <w:lang w:val="ru-RU"/>
        </w:rPr>
        <w:t xml:space="preserve">, дикция </w:t>
      </w:r>
      <w:r w:rsidR="006B43E0">
        <w:rPr>
          <w:lang w:val="ru-RU"/>
        </w:rPr>
        <w:t>прекрасной</w:t>
      </w:r>
      <w:r w:rsidR="00617D9B">
        <w:rPr>
          <w:lang w:val="ru-RU"/>
        </w:rPr>
        <w:t>, мимика богатой и живой</w:t>
      </w:r>
      <w:r w:rsidRPr="00617D9B">
        <w:rPr>
          <w:lang w:val="ru-RU"/>
        </w:rPr>
        <w:t>]</w:t>
      </w:r>
      <w:r w:rsidR="00617D9B">
        <w:rPr>
          <w:lang w:val="ru-RU"/>
        </w:rPr>
        <w:t>.</w:t>
      </w:r>
    </w:p>
    <w:p w:rsidR="00617D9B" w:rsidRPr="00617D9B" w:rsidRDefault="00617D9B" w:rsidP="00617D9B">
      <w:pPr>
        <w:pStyle w:val="Textbody"/>
        <w:spacing w:line="240" w:lineRule="auto"/>
        <w:jc w:val="both"/>
        <w:rPr>
          <w:lang w:val="ru-RU"/>
        </w:rPr>
      </w:pPr>
    </w:p>
    <w:p w:rsidR="001A3E12" w:rsidRDefault="001A3E12" w:rsidP="00486ADE">
      <w:pPr>
        <w:pStyle w:val="Textbody"/>
        <w:spacing w:line="240" w:lineRule="auto"/>
        <w:jc w:val="both"/>
        <w:rPr>
          <w:lang w:val="ru-RU"/>
        </w:rPr>
      </w:pPr>
      <w:proofErr w:type="spellStart"/>
      <w:r w:rsidRPr="00C45043">
        <w:rPr>
          <w:rFonts w:eastAsiaTheme="minorEastAsia"/>
          <w:b/>
          <w:color w:val="000000"/>
          <w:kern w:val="0"/>
        </w:rPr>
        <w:t>Futuristide</w:t>
      </w:r>
      <w:proofErr w:type="spellEnd"/>
      <w:r w:rsidRPr="00C45043">
        <w:rPr>
          <w:rFonts w:eastAsiaTheme="minorEastAsia"/>
          <w:b/>
          <w:color w:val="000000"/>
          <w:kern w:val="0"/>
        </w:rPr>
        <w:t xml:space="preserve"> </w:t>
      </w:r>
      <w:proofErr w:type="spellStart"/>
      <w:r w:rsidRPr="00C45043">
        <w:rPr>
          <w:rFonts w:eastAsiaTheme="minorEastAsia"/>
          <w:b/>
          <w:color w:val="000000"/>
          <w:kern w:val="0"/>
        </w:rPr>
        <w:t>kafee</w:t>
      </w:r>
      <w:proofErr w:type="spellEnd"/>
      <w:r w:rsidRPr="00C45043">
        <w:rPr>
          <w:rFonts w:eastAsiaTheme="minorEastAsia"/>
          <w:b/>
          <w:color w:val="000000"/>
          <w:kern w:val="0"/>
        </w:rPr>
        <w:t xml:space="preserve"> </w:t>
      </w:r>
      <w:proofErr w:type="spellStart"/>
      <w:r w:rsidRPr="00C45043">
        <w:rPr>
          <w:rFonts w:eastAsiaTheme="minorEastAsia"/>
          <w:b/>
          <w:color w:val="000000"/>
          <w:kern w:val="0"/>
        </w:rPr>
        <w:t>Moskvan</w:t>
      </w:r>
      <w:proofErr w:type="spellEnd"/>
      <w:r w:rsidRPr="00C45043">
        <w:rPr>
          <w:rFonts w:eastAsiaTheme="minorEastAsia"/>
          <w:b/>
          <w:color w:val="000000"/>
          <w:kern w:val="0"/>
        </w:rPr>
        <w:t xml:space="preserve"> 1918. </w:t>
      </w:r>
      <w:r w:rsidR="00C45043" w:rsidRPr="00C45043">
        <w:rPr>
          <w:rFonts w:eastAsiaTheme="minorEastAsia"/>
          <w:b/>
          <w:color w:val="000000"/>
          <w:kern w:val="0"/>
        </w:rPr>
        <w:t xml:space="preserve">J. </w:t>
      </w:r>
      <w:proofErr w:type="spellStart"/>
      <w:r w:rsidR="00C45043" w:rsidRPr="00C45043">
        <w:rPr>
          <w:rFonts w:eastAsiaTheme="minorEastAsia"/>
          <w:b/>
          <w:color w:val="000000"/>
          <w:kern w:val="0"/>
        </w:rPr>
        <w:t>Ofrossimovi</w:t>
      </w:r>
      <w:proofErr w:type="spellEnd"/>
      <w:r w:rsidR="00C45043" w:rsidRPr="00C45043">
        <w:rPr>
          <w:rFonts w:eastAsiaTheme="minorEastAsia"/>
          <w:b/>
          <w:color w:val="000000"/>
          <w:kern w:val="0"/>
        </w:rPr>
        <w:t xml:space="preserve"> </w:t>
      </w:r>
      <w:proofErr w:type="spellStart"/>
      <w:r w:rsidR="00C45043" w:rsidRPr="00C45043">
        <w:rPr>
          <w:rFonts w:eastAsiaTheme="minorEastAsia"/>
          <w:b/>
          <w:color w:val="000000"/>
          <w:kern w:val="0"/>
        </w:rPr>
        <w:t>ainetel</w:t>
      </w:r>
      <w:proofErr w:type="spellEnd"/>
      <w:r w:rsidR="00C45043" w:rsidRPr="00C45043">
        <w:rPr>
          <w:rFonts w:eastAsiaTheme="minorEastAsia"/>
          <w:b/>
          <w:color w:val="000000"/>
          <w:kern w:val="0"/>
        </w:rPr>
        <w:t>.</w:t>
      </w:r>
      <w:r w:rsidR="00C45043">
        <w:rPr>
          <w:rFonts w:eastAsiaTheme="minorEastAsia"/>
          <w:color w:val="000000"/>
          <w:kern w:val="0"/>
        </w:rPr>
        <w:t xml:space="preserve"> </w:t>
      </w:r>
      <w:r w:rsidRPr="001A3E12">
        <w:rPr>
          <w:rFonts w:eastAsiaTheme="minorEastAsia"/>
          <w:color w:val="000000"/>
          <w:kern w:val="0"/>
          <w:lang w:val="ru-RU"/>
        </w:rPr>
        <w:t xml:space="preserve">= </w:t>
      </w:r>
      <w:r w:rsidR="00C45043">
        <w:rPr>
          <w:rFonts w:eastAsiaTheme="minorEastAsia"/>
          <w:color w:val="000000"/>
          <w:kern w:val="0"/>
          <w:lang w:val="ru-RU"/>
        </w:rPr>
        <w:t xml:space="preserve">Кафе футуристов в Москве в 1918 г. </w:t>
      </w:r>
      <w:r>
        <w:rPr>
          <w:rFonts w:eastAsiaTheme="minorEastAsia"/>
          <w:color w:val="000000"/>
          <w:kern w:val="0"/>
          <w:lang w:val="ru-RU"/>
        </w:rPr>
        <w:t>По</w:t>
      </w:r>
      <w:r w:rsidRPr="001A3E12">
        <w:rPr>
          <w:rFonts w:eastAsiaTheme="minorEastAsia"/>
          <w:color w:val="000000"/>
          <w:kern w:val="0"/>
          <w:lang w:val="ru-RU"/>
        </w:rPr>
        <w:t xml:space="preserve"> </w:t>
      </w:r>
      <w:r w:rsidR="00C45043">
        <w:rPr>
          <w:rFonts w:eastAsiaTheme="minorEastAsia"/>
          <w:color w:val="000000"/>
          <w:kern w:val="0"/>
          <w:lang w:val="ru-RU"/>
        </w:rPr>
        <w:t>мотивам записей</w:t>
      </w:r>
      <w:r w:rsidRPr="001A3E12">
        <w:rPr>
          <w:rFonts w:eastAsiaTheme="minorEastAsia"/>
          <w:color w:val="000000"/>
          <w:kern w:val="0"/>
          <w:lang w:val="ru-RU"/>
        </w:rPr>
        <w:t xml:space="preserve"> </w:t>
      </w:r>
      <w:r w:rsidR="00C45043">
        <w:rPr>
          <w:rFonts w:eastAsiaTheme="minorEastAsia"/>
          <w:color w:val="000000"/>
          <w:kern w:val="0"/>
          <w:lang w:val="ru-RU"/>
        </w:rPr>
        <w:t>Ю</w:t>
      </w:r>
      <w:r w:rsidRPr="001A3E12">
        <w:rPr>
          <w:rFonts w:eastAsiaTheme="minorEastAsia"/>
          <w:color w:val="000000"/>
          <w:kern w:val="0"/>
          <w:lang w:val="ru-RU"/>
        </w:rPr>
        <w:t xml:space="preserve">. </w:t>
      </w:r>
      <w:r>
        <w:rPr>
          <w:rFonts w:eastAsiaTheme="minorEastAsia"/>
          <w:color w:val="000000"/>
          <w:kern w:val="0"/>
          <w:lang w:val="ru-RU"/>
        </w:rPr>
        <w:t>Офросимова</w:t>
      </w:r>
      <w:r w:rsidRPr="001A3E12">
        <w:rPr>
          <w:rFonts w:eastAsiaTheme="minorEastAsia"/>
          <w:color w:val="000000"/>
          <w:kern w:val="0"/>
          <w:lang w:val="ru-RU"/>
        </w:rPr>
        <w:t>.</w:t>
      </w:r>
      <w:r>
        <w:rPr>
          <w:rFonts w:eastAsiaTheme="minorEastAsia"/>
          <w:color w:val="000000"/>
          <w:kern w:val="0"/>
          <w:lang w:val="ru-RU"/>
        </w:rPr>
        <w:t xml:space="preserve"> </w:t>
      </w:r>
      <w:r w:rsidR="00324B5A" w:rsidRPr="006F0FD3">
        <w:rPr>
          <w:rFonts w:eastAsiaTheme="minorEastAsia"/>
          <w:color w:val="000000"/>
          <w:kern w:val="0"/>
          <w:lang w:val="ru-RU"/>
        </w:rPr>
        <w:t xml:space="preserve">// </w:t>
      </w:r>
      <w:proofErr w:type="spellStart"/>
      <w:r w:rsidR="00324B5A" w:rsidRPr="00F03B88">
        <w:rPr>
          <w:rStyle w:val="a1"/>
          <w:lang w:val="et-EE"/>
        </w:rPr>
        <w:t>Tarapita</w:t>
      </w:r>
      <w:proofErr w:type="spellEnd"/>
      <w:r w:rsidRPr="006F0FD3">
        <w:rPr>
          <w:rStyle w:val="a1"/>
          <w:lang w:val="ru-RU"/>
        </w:rPr>
        <w:t xml:space="preserve">. </w:t>
      </w:r>
      <w:r w:rsidR="006E5B3B">
        <w:rPr>
          <w:rStyle w:val="a1"/>
          <w:lang w:val="ru-RU"/>
        </w:rPr>
        <w:t>1921/</w:t>
      </w:r>
      <w:r>
        <w:rPr>
          <w:rStyle w:val="a1"/>
        </w:rPr>
        <w:t xml:space="preserve">1922. № </w:t>
      </w:r>
      <w:r w:rsidRPr="001A3E12">
        <w:rPr>
          <w:rStyle w:val="a1"/>
        </w:rPr>
        <w:t>3</w:t>
      </w:r>
      <w:r w:rsidR="00324B5A" w:rsidRPr="001A3E12">
        <w:rPr>
          <w:rStyle w:val="a1"/>
        </w:rPr>
        <w:t xml:space="preserve">. </w:t>
      </w:r>
      <w:r w:rsidR="00324B5A" w:rsidRPr="00F03B88">
        <w:t>Lk</w:t>
      </w:r>
      <w:r w:rsidR="00486ADE">
        <w:rPr>
          <w:lang w:val="ru-RU"/>
        </w:rPr>
        <w:t xml:space="preserve"> 87-88</w:t>
      </w:r>
      <w:r w:rsidR="00324B5A" w:rsidRPr="001A3E12">
        <w:t xml:space="preserve">. </w:t>
      </w:r>
    </w:p>
    <w:p w:rsidR="00C655CE" w:rsidRDefault="00C655CE" w:rsidP="00486ADE">
      <w:pPr>
        <w:pStyle w:val="Textbody"/>
        <w:spacing w:line="240" w:lineRule="auto"/>
        <w:jc w:val="both"/>
        <w:rPr>
          <w:lang w:val="ru-RU"/>
        </w:rPr>
      </w:pPr>
      <w:r w:rsidRPr="001A3E12">
        <w:rPr>
          <w:lang w:val="ru-RU"/>
        </w:rPr>
        <w:t>[</w:t>
      </w:r>
      <w:proofErr w:type="gramStart"/>
      <w:r w:rsidR="001A3E12">
        <w:rPr>
          <w:lang w:val="ru-RU"/>
        </w:rPr>
        <w:t>В</w:t>
      </w:r>
      <w:proofErr w:type="gramEnd"/>
      <w:r w:rsidR="001A3E12">
        <w:rPr>
          <w:lang w:val="ru-RU"/>
        </w:rPr>
        <w:t xml:space="preserve"> статье описывается «бывшая прачечная», или кафе футуристов, на стене которого можно прочитать «Я ем только живым детей». Кафе всегда заполнено, здесь можно увидеть Маяковского, Каменского, </w:t>
      </w:r>
      <w:proofErr w:type="spellStart"/>
      <w:r w:rsidR="001A3E12">
        <w:rPr>
          <w:lang w:val="ru-RU"/>
        </w:rPr>
        <w:t>Бурлюка</w:t>
      </w:r>
      <w:proofErr w:type="spellEnd"/>
      <w:r w:rsidR="001A3E12">
        <w:rPr>
          <w:lang w:val="ru-RU"/>
        </w:rPr>
        <w:t xml:space="preserve">, Гольдшмидта. Однажды Маяковский вызвал панику, когда во время чтения замахнулся стулом на девушку; затем он извинился и сказал, что это была шутка. Футуристы полагали, что с победой революции каждый может ставить себе памятники. </w:t>
      </w:r>
      <w:r w:rsidR="00486ADE">
        <w:rPr>
          <w:lang w:val="ru-RU"/>
        </w:rPr>
        <w:t xml:space="preserve">Прошло </w:t>
      </w:r>
      <w:r w:rsidR="001A3E12">
        <w:rPr>
          <w:lang w:val="ru-RU"/>
        </w:rPr>
        <w:t>4 года. Теперь Маяковский занимает высокое положение,</w:t>
      </w:r>
      <w:r w:rsidR="00486ADE">
        <w:rPr>
          <w:lang w:val="ru-RU"/>
        </w:rPr>
        <w:t xml:space="preserve"> Гольдшмидт читает «порнографические» лекции, Каменский пишет сочинения по государственному заказу (</w:t>
      </w:r>
      <w:proofErr w:type="spellStart"/>
      <w:r w:rsidR="00486ADE">
        <w:t>teeb</w:t>
      </w:r>
      <w:proofErr w:type="spellEnd"/>
      <w:r w:rsidR="00486ADE" w:rsidRPr="00486ADE">
        <w:rPr>
          <w:lang w:val="ru-RU"/>
        </w:rPr>
        <w:t xml:space="preserve"> </w:t>
      </w:r>
      <w:proofErr w:type="spellStart"/>
      <w:r w:rsidR="00486ADE">
        <w:t>kroonukirjandust</w:t>
      </w:r>
      <w:proofErr w:type="spellEnd"/>
      <w:r w:rsidR="00486ADE" w:rsidRPr="00486ADE">
        <w:rPr>
          <w:lang w:val="ru-RU"/>
        </w:rPr>
        <w:t>)</w:t>
      </w:r>
      <w:r w:rsidR="00486ADE">
        <w:rPr>
          <w:lang w:val="ru-RU"/>
        </w:rPr>
        <w:t xml:space="preserve">, </w:t>
      </w:r>
      <w:proofErr w:type="spellStart"/>
      <w:r w:rsidR="00486ADE">
        <w:rPr>
          <w:lang w:val="ru-RU"/>
        </w:rPr>
        <w:t>Бурлюк</w:t>
      </w:r>
      <w:proofErr w:type="spellEnd"/>
      <w:r w:rsidR="00486ADE">
        <w:rPr>
          <w:lang w:val="ru-RU"/>
        </w:rPr>
        <w:t xml:space="preserve"> сбежали во время Колчака из России</w:t>
      </w:r>
      <w:r w:rsidRPr="001A3E12">
        <w:rPr>
          <w:lang w:val="ru-RU"/>
        </w:rPr>
        <w:t>]</w:t>
      </w:r>
      <w:r w:rsidR="00486ADE">
        <w:rPr>
          <w:lang w:val="ru-RU"/>
        </w:rPr>
        <w:t>.</w:t>
      </w:r>
    </w:p>
    <w:p w:rsidR="006E5B3B" w:rsidRDefault="006E5B3B" w:rsidP="00486ADE">
      <w:pPr>
        <w:pStyle w:val="Textbody"/>
        <w:spacing w:line="240" w:lineRule="auto"/>
        <w:jc w:val="both"/>
        <w:rPr>
          <w:lang w:val="ru-RU"/>
        </w:rPr>
      </w:pPr>
    </w:p>
    <w:p w:rsidR="006E5B3B" w:rsidRPr="00382E5B" w:rsidRDefault="00711577" w:rsidP="005C5C6E">
      <w:pPr>
        <w:pStyle w:val="Textbody"/>
        <w:spacing w:line="240" w:lineRule="auto"/>
        <w:jc w:val="both"/>
        <w:rPr>
          <w:lang w:val="ru-RU"/>
        </w:rPr>
      </w:pPr>
      <w:r w:rsidRPr="005C5C6E">
        <w:rPr>
          <w:rFonts w:eastAsiaTheme="minorEastAsia"/>
          <w:b/>
          <w:color w:val="000000"/>
          <w:kern w:val="0"/>
        </w:rPr>
        <w:t xml:space="preserve">Al. </w:t>
      </w:r>
      <w:proofErr w:type="spellStart"/>
      <w:r w:rsidRPr="005C5C6E">
        <w:rPr>
          <w:rFonts w:eastAsiaTheme="minorEastAsia"/>
          <w:b/>
          <w:color w:val="000000"/>
          <w:kern w:val="0"/>
        </w:rPr>
        <w:t>Tassa</w:t>
      </w:r>
      <w:proofErr w:type="spellEnd"/>
      <w:r w:rsidRPr="005C5C6E">
        <w:rPr>
          <w:rFonts w:eastAsiaTheme="minorEastAsia"/>
          <w:color w:val="000000"/>
          <w:kern w:val="0"/>
        </w:rPr>
        <w:t xml:space="preserve">. </w:t>
      </w:r>
      <w:proofErr w:type="spellStart"/>
      <w:r w:rsidRPr="0000783B">
        <w:rPr>
          <w:rFonts w:eastAsiaTheme="minorEastAsia"/>
          <w:b/>
          <w:color w:val="000000"/>
          <w:kern w:val="0"/>
        </w:rPr>
        <w:t>Tollest</w:t>
      </w:r>
      <w:proofErr w:type="spellEnd"/>
      <w:r w:rsidRPr="0000783B">
        <w:rPr>
          <w:rFonts w:eastAsiaTheme="minorEastAsia"/>
          <w:b/>
          <w:color w:val="000000"/>
          <w:kern w:val="0"/>
        </w:rPr>
        <w:t xml:space="preserve"> </w:t>
      </w:r>
      <w:proofErr w:type="spellStart"/>
      <w:r w:rsidRPr="0000783B">
        <w:rPr>
          <w:rFonts w:eastAsiaTheme="minorEastAsia"/>
          <w:b/>
          <w:color w:val="000000"/>
          <w:kern w:val="0"/>
        </w:rPr>
        <w:t>Peetrist</w:t>
      </w:r>
      <w:proofErr w:type="spellEnd"/>
      <w:r w:rsidRPr="005C5C6E">
        <w:rPr>
          <w:rFonts w:eastAsiaTheme="minorEastAsia"/>
          <w:color w:val="000000"/>
          <w:kern w:val="0"/>
        </w:rPr>
        <w:t xml:space="preserve">. </w:t>
      </w:r>
      <w:r w:rsidRPr="005C5C6E">
        <w:rPr>
          <w:rFonts w:eastAsiaTheme="minorEastAsia"/>
          <w:kern w:val="0"/>
          <w:lang w:val="et-EE"/>
        </w:rPr>
        <w:t xml:space="preserve"> </w:t>
      </w:r>
      <w:r w:rsidRPr="006F0FD3">
        <w:rPr>
          <w:rFonts w:eastAsiaTheme="minorEastAsia"/>
          <w:kern w:val="0"/>
        </w:rPr>
        <w:t xml:space="preserve">= </w:t>
      </w:r>
      <w:r w:rsidRPr="005C5C6E">
        <w:rPr>
          <w:rFonts w:eastAsiaTheme="minorEastAsia"/>
          <w:kern w:val="0"/>
          <w:lang w:val="ru-RU"/>
        </w:rPr>
        <w:t>Ал</w:t>
      </w:r>
      <w:r w:rsidRPr="006F0FD3">
        <w:rPr>
          <w:rFonts w:eastAsiaTheme="minorEastAsia"/>
          <w:kern w:val="0"/>
        </w:rPr>
        <w:t xml:space="preserve">. </w:t>
      </w:r>
      <w:proofErr w:type="spellStart"/>
      <w:r w:rsidRPr="005C5C6E">
        <w:rPr>
          <w:rFonts w:eastAsiaTheme="minorEastAsia"/>
          <w:kern w:val="0"/>
          <w:lang w:val="ru-RU"/>
        </w:rPr>
        <w:t>Тасса</w:t>
      </w:r>
      <w:proofErr w:type="spellEnd"/>
      <w:r w:rsidRPr="006F0FD3">
        <w:rPr>
          <w:rFonts w:eastAsiaTheme="minorEastAsia"/>
          <w:kern w:val="0"/>
        </w:rPr>
        <w:t xml:space="preserve">. </w:t>
      </w:r>
      <w:r w:rsidRPr="005C5C6E">
        <w:rPr>
          <w:rFonts w:eastAsiaTheme="minorEastAsia"/>
          <w:kern w:val="0"/>
          <w:lang w:val="ru-RU"/>
        </w:rPr>
        <w:t xml:space="preserve">О том Петре </w:t>
      </w:r>
      <w:r w:rsidR="006E5B3B" w:rsidRPr="005C5C6E">
        <w:rPr>
          <w:rFonts w:eastAsiaTheme="minorEastAsia"/>
          <w:color w:val="000000"/>
          <w:kern w:val="0"/>
          <w:lang w:val="ru-RU"/>
        </w:rPr>
        <w:t>/</w:t>
      </w:r>
      <w:bookmarkStart w:id="0" w:name="_GoBack"/>
      <w:bookmarkEnd w:id="0"/>
      <w:r w:rsidR="006E5B3B" w:rsidRPr="005C5C6E">
        <w:rPr>
          <w:rFonts w:eastAsiaTheme="minorEastAsia"/>
          <w:color w:val="000000"/>
          <w:kern w:val="0"/>
          <w:lang w:val="ru-RU"/>
        </w:rPr>
        <w:t xml:space="preserve">/ </w:t>
      </w:r>
      <w:proofErr w:type="spellStart"/>
      <w:r w:rsidR="006E5B3B" w:rsidRPr="005C5C6E">
        <w:rPr>
          <w:rStyle w:val="a1"/>
          <w:lang w:val="et-EE"/>
        </w:rPr>
        <w:t>Tarapita</w:t>
      </w:r>
      <w:proofErr w:type="spellEnd"/>
      <w:r w:rsidR="006E5B3B" w:rsidRPr="005C5C6E">
        <w:rPr>
          <w:rStyle w:val="a1"/>
          <w:lang w:val="ru-RU"/>
        </w:rPr>
        <w:t xml:space="preserve">. </w:t>
      </w:r>
      <w:r w:rsidR="006E5B3B" w:rsidRPr="006F0FD3">
        <w:rPr>
          <w:rStyle w:val="a1"/>
          <w:lang w:val="ru-RU"/>
        </w:rPr>
        <w:t>19</w:t>
      </w:r>
      <w:r w:rsidRPr="006F0FD3">
        <w:rPr>
          <w:rStyle w:val="a1"/>
          <w:lang w:val="ru-RU"/>
        </w:rPr>
        <w:t xml:space="preserve">22. № </w:t>
      </w:r>
      <w:r w:rsidRPr="005C5C6E">
        <w:rPr>
          <w:rStyle w:val="a1"/>
          <w:lang w:val="ru-RU"/>
        </w:rPr>
        <w:t>4</w:t>
      </w:r>
      <w:r w:rsidR="006E5B3B" w:rsidRPr="006F0FD3">
        <w:rPr>
          <w:rStyle w:val="a1"/>
          <w:lang w:val="ru-RU"/>
        </w:rPr>
        <w:t xml:space="preserve">. </w:t>
      </w:r>
      <w:r w:rsidR="006E5B3B" w:rsidRPr="005C5C6E">
        <w:t>Lk</w:t>
      </w:r>
      <w:r w:rsidR="006E5B3B" w:rsidRPr="006F0FD3">
        <w:rPr>
          <w:lang w:val="ru-RU"/>
        </w:rPr>
        <w:t xml:space="preserve">. </w:t>
      </w:r>
      <w:r w:rsidR="00382E5B">
        <w:rPr>
          <w:lang w:val="ru-RU"/>
        </w:rPr>
        <w:t>122-123.</w:t>
      </w:r>
    </w:p>
    <w:p w:rsidR="005C5C6E" w:rsidRPr="005C5C6E" w:rsidRDefault="006E5B3B" w:rsidP="005C5C6E">
      <w:pPr>
        <w:pStyle w:val="Textbody"/>
        <w:spacing w:line="240" w:lineRule="auto"/>
        <w:jc w:val="both"/>
        <w:rPr>
          <w:lang w:val="ru-RU"/>
        </w:rPr>
      </w:pPr>
      <w:r w:rsidRPr="005C5C6E">
        <w:rPr>
          <w:lang w:val="ru-RU"/>
        </w:rPr>
        <w:t>[</w:t>
      </w:r>
      <w:proofErr w:type="gramStart"/>
      <w:r w:rsidR="00172519" w:rsidRPr="005C5C6E">
        <w:rPr>
          <w:lang w:val="ru-RU"/>
        </w:rPr>
        <w:t>В</w:t>
      </w:r>
      <w:proofErr w:type="gramEnd"/>
      <w:r w:rsidR="00172519" w:rsidRPr="005C5C6E">
        <w:rPr>
          <w:lang w:val="ru-RU"/>
        </w:rPr>
        <w:t xml:space="preserve"> статье сообщается о стоящих по две стороны моря памятниках Карлу </w:t>
      </w:r>
      <w:r w:rsidR="00172519" w:rsidRPr="005C5C6E">
        <w:t>XII</w:t>
      </w:r>
      <w:r w:rsidR="00172519" w:rsidRPr="005C5C6E">
        <w:rPr>
          <w:lang w:val="ru-RU"/>
        </w:rPr>
        <w:t xml:space="preserve"> (в Стокгольме) и Петру </w:t>
      </w:r>
      <w:r w:rsidR="00172519" w:rsidRPr="005C5C6E">
        <w:t>I</w:t>
      </w:r>
      <w:r w:rsidR="00172519" w:rsidRPr="005C5C6E">
        <w:rPr>
          <w:lang w:val="ru-RU"/>
        </w:rPr>
        <w:t xml:space="preserve"> (</w:t>
      </w:r>
      <w:r w:rsidR="00C45043">
        <w:rPr>
          <w:lang w:val="ru-RU"/>
        </w:rPr>
        <w:t>в</w:t>
      </w:r>
      <w:r w:rsidR="00172519" w:rsidRPr="005C5C6E">
        <w:rPr>
          <w:lang w:val="ru-RU"/>
        </w:rPr>
        <w:t xml:space="preserve"> Таллинне). Автор ставит вопрос о том, с каким правителем мы, республиканцы, должны себя связать. Петр </w:t>
      </w:r>
      <w:r w:rsidR="00172519" w:rsidRPr="005C5C6E">
        <w:t>I</w:t>
      </w:r>
      <w:r w:rsidR="00172519" w:rsidRPr="005C5C6E">
        <w:rPr>
          <w:lang w:val="ru-RU"/>
        </w:rPr>
        <w:t xml:space="preserve"> – это символ власти, </w:t>
      </w:r>
      <w:r w:rsidR="00335558">
        <w:rPr>
          <w:lang w:val="ru-RU"/>
        </w:rPr>
        <w:t>это</w:t>
      </w:r>
      <w:r w:rsidR="00172519" w:rsidRPr="005C5C6E">
        <w:rPr>
          <w:lang w:val="ru-RU"/>
        </w:rPr>
        <w:t xml:space="preserve"> чувствуется </w:t>
      </w:r>
      <w:r w:rsidR="00335558">
        <w:rPr>
          <w:lang w:val="ru-RU"/>
        </w:rPr>
        <w:t>и этим</w:t>
      </w:r>
      <w:r w:rsidR="00A34C0E" w:rsidRPr="005C5C6E">
        <w:rPr>
          <w:lang w:val="ru-RU"/>
        </w:rPr>
        <w:t xml:space="preserve"> объясняет</w:t>
      </w:r>
      <w:r w:rsidR="00335558">
        <w:rPr>
          <w:lang w:val="ru-RU"/>
        </w:rPr>
        <w:t>ся</w:t>
      </w:r>
      <w:r w:rsidR="00A34C0E" w:rsidRPr="005C5C6E">
        <w:rPr>
          <w:lang w:val="ru-RU"/>
        </w:rPr>
        <w:t xml:space="preserve">, почему он до сих пор стоит на своем месте. </w:t>
      </w:r>
      <w:r w:rsidR="00335558">
        <w:rPr>
          <w:lang w:val="ru-RU"/>
        </w:rPr>
        <w:t xml:space="preserve">Но каково было его правление? </w:t>
      </w:r>
      <w:r w:rsidR="00A34C0E" w:rsidRPr="005C5C6E">
        <w:rPr>
          <w:lang w:val="ru-RU"/>
        </w:rPr>
        <w:t xml:space="preserve">В петровское время жил на эстонской земле крупный учитель-просветитель Адриан </w:t>
      </w:r>
      <w:proofErr w:type="spellStart"/>
      <w:r w:rsidR="00A34C0E" w:rsidRPr="005C5C6E">
        <w:rPr>
          <w:lang w:val="ru-RU"/>
        </w:rPr>
        <w:t>Вергиниус</w:t>
      </w:r>
      <w:proofErr w:type="spellEnd"/>
      <w:r w:rsidR="00A34C0E" w:rsidRPr="005C5C6E">
        <w:rPr>
          <w:lang w:val="ru-RU"/>
        </w:rPr>
        <w:t>. После завоевания Тарт</w:t>
      </w:r>
      <w:r w:rsidR="00C45043" w:rsidRPr="005C5C6E">
        <w:rPr>
          <w:lang w:val="ru-RU"/>
        </w:rPr>
        <w:t>у</w:t>
      </w:r>
      <w:r w:rsidR="00A34C0E" w:rsidRPr="005C5C6E">
        <w:rPr>
          <w:lang w:val="ru-RU"/>
        </w:rPr>
        <w:t xml:space="preserve"> русские заключили его в тюрьму, где он провел два года и затем был казнен. В течение следующих двух лет Петр </w:t>
      </w:r>
      <w:r w:rsidR="00A34C0E" w:rsidRPr="005C5C6E">
        <w:t>I</w:t>
      </w:r>
      <w:r w:rsidR="00A34C0E" w:rsidRPr="005C5C6E">
        <w:rPr>
          <w:lang w:val="ru-RU"/>
        </w:rPr>
        <w:t xml:space="preserve"> выслал всех рабочих, мастеров, граждан из Тарту в Россию, тартуские крепости были вз</w:t>
      </w:r>
      <w:r w:rsidR="00C45043">
        <w:rPr>
          <w:lang w:val="ru-RU"/>
        </w:rPr>
        <w:t>о</w:t>
      </w:r>
      <w:r w:rsidR="00A34C0E" w:rsidRPr="005C5C6E">
        <w:rPr>
          <w:lang w:val="ru-RU"/>
        </w:rPr>
        <w:t xml:space="preserve">рваны, город уничтожен. </w:t>
      </w:r>
      <w:r w:rsidR="00335558">
        <w:rPr>
          <w:lang w:val="ru-RU"/>
        </w:rPr>
        <w:t xml:space="preserve">Теперь о </w:t>
      </w:r>
      <w:r w:rsidR="00A34C0E" w:rsidRPr="005C5C6E">
        <w:rPr>
          <w:lang w:val="ru-RU"/>
        </w:rPr>
        <w:t xml:space="preserve">шведском правлении у нас вспоминают как о заре, которую Петр скрыл во тьме. В заключение статьи автор утверждает, что </w:t>
      </w:r>
      <w:r w:rsidR="00335558">
        <w:rPr>
          <w:lang w:val="ru-RU"/>
        </w:rPr>
        <w:t>настало время</w:t>
      </w:r>
      <w:r w:rsidR="00A34C0E" w:rsidRPr="005C5C6E">
        <w:rPr>
          <w:lang w:val="ru-RU"/>
        </w:rPr>
        <w:t xml:space="preserve"> на монументе Петра </w:t>
      </w:r>
      <w:r w:rsidR="00A34C0E" w:rsidRPr="005C5C6E">
        <w:t>I</w:t>
      </w:r>
      <w:r w:rsidR="00A34C0E" w:rsidRPr="005C5C6E">
        <w:rPr>
          <w:lang w:val="ru-RU"/>
        </w:rPr>
        <w:t xml:space="preserve"> </w:t>
      </w:r>
      <w:r w:rsidR="005C5C6E" w:rsidRPr="005C5C6E">
        <w:rPr>
          <w:lang w:val="ru-RU"/>
        </w:rPr>
        <w:t>написать</w:t>
      </w:r>
      <w:r w:rsidR="006F0FD3">
        <w:rPr>
          <w:lang w:val="ru-RU"/>
        </w:rPr>
        <w:t xml:space="preserve"> эпитафию</w:t>
      </w:r>
      <w:r w:rsidR="005C5C6E" w:rsidRPr="005C5C6E">
        <w:rPr>
          <w:lang w:val="ru-RU"/>
        </w:rPr>
        <w:t xml:space="preserve">: </w:t>
      </w:r>
    </w:p>
    <w:p w:rsidR="005C5C6E" w:rsidRPr="005C5C6E" w:rsidRDefault="005C5C6E" w:rsidP="005566A6">
      <w:pPr>
        <w:pStyle w:val="Textbody"/>
        <w:spacing w:line="240" w:lineRule="auto"/>
        <w:rPr>
          <w:lang w:val="ru-RU"/>
        </w:rPr>
      </w:pPr>
      <w:r w:rsidRPr="005C5C6E">
        <w:rPr>
          <w:rFonts w:eastAsiaTheme="minorEastAsia"/>
          <w:color w:val="000000"/>
          <w:kern w:val="0"/>
          <w:lang w:val="et-EE"/>
        </w:rPr>
        <w:t>ENDINE</w:t>
      </w:r>
      <w:r w:rsidRPr="005C5C6E">
        <w:rPr>
          <w:rFonts w:eastAsiaTheme="minorEastAsia"/>
          <w:color w:val="000000"/>
          <w:kern w:val="0"/>
          <w:lang w:val="ru-RU"/>
        </w:rPr>
        <w:t xml:space="preserve"> </w:t>
      </w:r>
      <w:r w:rsidRPr="005C5C6E">
        <w:rPr>
          <w:rFonts w:eastAsiaTheme="minorEastAsia"/>
          <w:color w:val="000000"/>
          <w:kern w:val="0"/>
          <w:lang w:val="et-EE"/>
        </w:rPr>
        <w:br/>
        <w:t>VENE PEETER SUUR</w:t>
      </w:r>
      <w:r w:rsidRPr="005C5C6E">
        <w:rPr>
          <w:rFonts w:eastAsiaTheme="minorEastAsia"/>
          <w:color w:val="000000"/>
          <w:kern w:val="0"/>
          <w:lang w:val="et-EE"/>
        </w:rPr>
        <w:br/>
        <w:t>mõrtsukas ja meie maa hävitai,</w:t>
      </w:r>
      <w:r w:rsidRPr="005C5C6E">
        <w:rPr>
          <w:rFonts w:eastAsiaTheme="minorEastAsia"/>
          <w:color w:val="000000"/>
          <w:kern w:val="0"/>
          <w:lang w:val="et-EE"/>
        </w:rPr>
        <w:br/>
      </w:r>
      <w:proofErr w:type="spellStart"/>
      <w:r w:rsidRPr="005C5C6E">
        <w:rPr>
          <w:rFonts w:eastAsiaTheme="minorEastAsia"/>
          <w:color w:val="000000"/>
          <w:kern w:val="0"/>
          <w:lang w:val="et-EE"/>
        </w:rPr>
        <w:t>nyyd</w:t>
      </w:r>
      <w:proofErr w:type="spellEnd"/>
      <w:r w:rsidRPr="005C5C6E">
        <w:rPr>
          <w:rFonts w:eastAsiaTheme="minorEastAsia"/>
          <w:color w:val="000000"/>
          <w:kern w:val="0"/>
          <w:lang w:val="ru-RU"/>
        </w:rPr>
        <w:t xml:space="preserve"> </w:t>
      </w:r>
      <w:r w:rsidRPr="005C5C6E">
        <w:rPr>
          <w:rFonts w:eastAsiaTheme="minorEastAsia"/>
          <w:color w:val="000000"/>
          <w:kern w:val="0"/>
          <w:lang w:val="et-EE"/>
        </w:rPr>
        <w:t>aga jumalaarmust ja</w:t>
      </w:r>
      <w:r w:rsidRPr="005C5C6E">
        <w:rPr>
          <w:rFonts w:eastAsiaTheme="minorEastAsia"/>
          <w:color w:val="000000"/>
          <w:kern w:val="0"/>
          <w:lang w:val="et-EE"/>
        </w:rPr>
        <w:br/>
        <w:t>Tartu linna kodanikkude tahtel</w:t>
      </w:r>
      <w:r w:rsidRPr="005C5C6E">
        <w:rPr>
          <w:rFonts w:eastAsiaTheme="minorEastAsia"/>
          <w:color w:val="000000"/>
          <w:kern w:val="0"/>
          <w:lang w:val="et-EE"/>
        </w:rPr>
        <w:br/>
        <w:t>SUUR HÄRG</w:t>
      </w:r>
      <w:r w:rsidRPr="005C5C6E">
        <w:rPr>
          <w:rFonts w:eastAsiaTheme="minorEastAsia"/>
          <w:color w:val="000000"/>
          <w:kern w:val="0"/>
          <w:lang w:val="et-EE"/>
        </w:rPr>
        <w:br/>
        <w:t>A. D . MCMXXII</w:t>
      </w:r>
      <w:r w:rsidRPr="005C5C6E">
        <w:rPr>
          <w:rFonts w:eastAsiaTheme="minorEastAsia"/>
          <w:kern w:val="0"/>
          <w:lang w:val="et-EE"/>
        </w:rPr>
        <w:t xml:space="preserve"> </w:t>
      </w:r>
    </w:p>
    <w:p w:rsidR="005C5C6E" w:rsidRPr="005C5C6E" w:rsidRDefault="005C5C6E" w:rsidP="005C5C6E">
      <w:pPr>
        <w:pStyle w:val="Textbody"/>
        <w:spacing w:after="0" w:line="240" w:lineRule="auto"/>
        <w:jc w:val="both"/>
        <w:rPr>
          <w:lang w:val="ru-RU"/>
        </w:rPr>
      </w:pPr>
      <w:r w:rsidRPr="005C5C6E">
        <w:rPr>
          <w:lang w:val="ru-RU"/>
        </w:rPr>
        <w:lastRenderedPageBreak/>
        <w:t>&lt;Бывший</w:t>
      </w:r>
    </w:p>
    <w:p w:rsidR="005C5C6E" w:rsidRPr="005C5C6E" w:rsidRDefault="005C5C6E" w:rsidP="005C5C6E">
      <w:pPr>
        <w:pStyle w:val="Textbody"/>
        <w:spacing w:after="0" w:line="240" w:lineRule="auto"/>
        <w:jc w:val="both"/>
        <w:rPr>
          <w:lang w:val="ru-RU"/>
        </w:rPr>
      </w:pPr>
      <w:r w:rsidRPr="005C5C6E">
        <w:rPr>
          <w:lang w:val="ru-RU"/>
        </w:rPr>
        <w:t>Русский Петр Великий</w:t>
      </w:r>
    </w:p>
    <w:p w:rsidR="005C5C6E" w:rsidRPr="005C5C6E" w:rsidRDefault="005C5C6E" w:rsidP="005C5C6E">
      <w:pPr>
        <w:pStyle w:val="Textbody"/>
        <w:spacing w:after="0" w:line="240" w:lineRule="auto"/>
        <w:jc w:val="both"/>
        <w:rPr>
          <w:lang w:val="ru-RU"/>
        </w:rPr>
      </w:pPr>
      <w:r w:rsidRPr="005C5C6E">
        <w:rPr>
          <w:lang w:val="ru-RU"/>
        </w:rPr>
        <w:t>Убийца и разоритель нашей земли,</w:t>
      </w:r>
    </w:p>
    <w:p w:rsidR="005C5C6E" w:rsidRPr="005C5C6E" w:rsidRDefault="005C5C6E" w:rsidP="005C5C6E">
      <w:pPr>
        <w:pStyle w:val="Textbody"/>
        <w:spacing w:after="0" w:line="240" w:lineRule="auto"/>
        <w:jc w:val="both"/>
        <w:rPr>
          <w:lang w:val="ru-RU"/>
        </w:rPr>
      </w:pPr>
      <w:r w:rsidRPr="005C5C6E">
        <w:rPr>
          <w:lang w:val="ru-RU"/>
        </w:rPr>
        <w:t xml:space="preserve">А теперь по милости Божьей и </w:t>
      </w:r>
    </w:p>
    <w:p w:rsidR="005C5C6E" w:rsidRPr="005C5C6E" w:rsidRDefault="005C5C6E" w:rsidP="005C5C6E">
      <w:pPr>
        <w:pStyle w:val="Textbody"/>
        <w:spacing w:after="0" w:line="240" w:lineRule="auto"/>
        <w:jc w:val="both"/>
        <w:rPr>
          <w:lang w:val="ru-RU"/>
        </w:rPr>
      </w:pPr>
      <w:r w:rsidRPr="005C5C6E">
        <w:rPr>
          <w:lang w:val="ru-RU"/>
        </w:rPr>
        <w:t>Желанию граждан города Тарту</w:t>
      </w:r>
    </w:p>
    <w:p w:rsidR="006E5B3B" w:rsidRPr="00047F00" w:rsidRDefault="005C5C6E" w:rsidP="005C5C6E">
      <w:pPr>
        <w:pStyle w:val="Textbody"/>
        <w:spacing w:after="0" w:line="240" w:lineRule="auto"/>
        <w:jc w:val="both"/>
      </w:pPr>
      <w:r w:rsidRPr="005C5C6E">
        <w:rPr>
          <w:lang w:val="ru-RU"/>
        </w:rPr>
        <w:t>Большой</w:t>
      </w:r>
      <w:r w:rsidRPr="00047F00">
        <w:t xml:space="preserve"> </w:t>
      </w:r>
      <w:r w:rsidRPr="005C5C6E">
        <w:rPr>
          <w:lang w:val="ru-RU"/>
        </w:rPr>
        <w:t>Бык</w:t>
      </w:r>
      <w:r w:rsidRPr="00047F00">
        <w:t>&gt;</w:t>
      </w:r>
      <w:r w:rsidR="00335558">
        <w:rPr>
          <w:lang w:val="ru-RU"/>
        </w:rPr>
        <w:t xml:space="preserve"> </w:t>
      </w:r>
      <w:proofErr w:type="spellStart"/>
      <w:r w:rsidR="00335558">
        <w:rPr>
          <w:lang w:val="et-EE"/>
        </w:rPr>
        <w:t>Anno</w:t>
      </w:r>
      <w:proofErr w:type="spellEnd"/>
      <w:r w:rsidR="00335558">
        <w:rPr>
          <w:lang w:val="et-EE"/>
        </w:rPr>
        <w:t xml:space="preserve"> </w:t>
      </w:r>
      <w:proofErr w:type="spellStart"/>
      <w:r w:rsidR="00335558">
        <w:rPr>
          <w:lang w:val="et-EE"/>
        </w:rPr>
        <w:t>domini</w:t>
      </w:r>
      <w:proofErr w:type="spellEnd"/>
      <w:r w:rsidR="00335558">
        <w:rPr>
          <w:lang w:val="et-EE"/>
        </w:rPr>
        <w:t xml:space="preserve"> 1922</w:t>
      </w:r>
      <w:r w:rsidR="006E5B3B" w:rsidRPr="00047F00">
        <w:t>]</w:t>
      </w:r>
    </w:p>
    <w:p w:rsidR="005C5C6E" w:rsidRPr="00047F00" w:rsidRDefault="005C5C6E" w:rsidP="006E5B3B">
      <w:pPr>
        <w:pStyle w:val="Textbody"/>
        <w:spacing w:line="240" w:lineRule="auto"/>
      </w:pPr>
    </w:p>
    <w:p w:rsidR="00047F00" w:rsidRPr="00920537" w:rsidRDefault="00920537" w:rsidP="006E5B3B">
      <w:pPr>
        <w:pStyle w:val="Textbody"/>
        <w:spacing w:line="240" w:lineRule="auto"/>
        <w:rPr>
          <w:lang w:val="ru-RU"/>
        </w:rPr>
      </w:pPr>
      <w:r w:rsidRPr="00831A4F">
        <w:rPr>
          <w:rFonts w:eastAsiaTheme="minorEastAsia"/>
          <w:b/>
          <w:color w:val="000000"/>
          <w:kern w:val="0"/>
          <w:lang w:val="et-EE"/>
        </w:rPr>
        <w:t xml:space="preserve">Logofaag. </w:t>
      </w:r>
      <w:r w:rsidRPr="00831A4F">
        <w:rPr>
          <w:rFonts w:eastAsiaTheme="minorEastAsia"/>
          <w:b/>
          <w:color w:val="000000"/>
          <w:kern w:val="0"/>
          <w:lang w:val="ru-RU"/>
        </w:rPr>
        <w:t>Бывший цензор Трусман</w:t>
      </w:r>
      <w:r w:rsidR="00831A4F">
        <w:rPr>
          <w:rFonts w:eastAsiaTheme="minorEastAsia"/>
          <w:color w:val="000000"/>
          <w:kern w:val="0"/>
          <w:lang w:val="ru-RU"/>
        </w:rPr>
        <w:t>.</w:t>
      </w:r>
      <w:r w:rsidRPr="00831A4F">
        <w:rPr>
          <w:rFonts w:eastAsiaTheme="minorEastAsia"/>
          <w:color w:val="000000"/>
          <w:kern w:val="0"/>
          <w:lang w:val="et-EE"/>
        </w:rPr>
        <w:t xml:space="preserve"> </w:t>
      </w:r>
      <w:r>
        <w:rPr>
          <w:rFonts w:eastAsiaTheme="minorEastAsia"/>
          <w:color w:val="000000"/>
          <w:kern w:val="0"/>
          <w:lang w:val="et-EE"/>
        </w:rPr>
        <w:t xml:space="preserve">= </w:t>
      </w:r>
      <w:proofErr w:type="spellStart"/>
      <w:r>
        <w:rPr>
          <w:rFonts w:eastAsiaTheme="minorEastAsia"/>
          <w:color w:val="000000"/>
          <w:kern w:val="0"/>
          <w:lang w:val="ru-RU"/>
        </w:rPr>
        <w:t>Лагофаг</w:t>
      </w:r>
      <w:proofErr w:type="spellEnd"/>
      <w:r>
        <w:rPr>
          <w:rFonts w:eastAsiaTheme="minorEastAsia"/>
          <w:color w:val="000000"/>
          <w:kern w:val="0"/>
          <w:lang w:val="ru-RU"/>
        </w:rPr>
        <w:t xml:space="preserve"> </w:t>
      </w:r>
      <w:r>
        <w:rPr>
          <w:rFonts w:eastAsiaTheme="minorEastAsia"/>
          <w:color w:val="000000"/>
          <w:kern w:val="0"/>
          <w:lang w:val="et-EE"/>
        </w:rPr>
        <w:t>[</w:t>
      </w:r>
      <w:r>
        <w:rPr>
          <w:rFonts w:eastAsiaTheme="minorEastAsia"/>
          <w:color w:val="000000"/>
          <w:kern w:val="0"/>
          <w:lang w:val="ru-RU"/>
        </w:rPr>
        <w:t xml:space="preserve">общий псевд. Алле, Тугласа, </w:t>
      </w:r>
      <w:proofErr w:type="spellStart"/>
      <w:r>
        <w:rPr>
          <w:rFonts w:eastAsiaTheme="minorEastAsia"/>
          <w:color w:val="000000"/>
          <w:kern w:val="0"/>
          <w:lang w:val="ru-RU"/>
        </w:rPr>
        <w:t>Семпера</w:t>
      </w:r>
      <w:proofErr w:type="spellEnd"/>
      <w:r>
        <w:rPr>
          <w:rFonts w:eastAsiaTheme="minorEastAsia"/>
          <w:color w:val="000000"/>
          <w:kern w:val="0"/>
          <w:lang w:val="ru-RU"/>
        </w:rPr>
        <w:t xml:space="preserve"> и </w:t>
      </w:r>
      <w:proofErr w:type="spellStart"/>
      <w:r>
        <w:rPr>
          <w:rFonts w:eastAsiaTheme="minorEastAsia"/>
          <w:color w:val="000000"/>
          <w:kern w:val="0"/>
          <w:lang w:val="ru-RU"/>
        </w:rPr>
        <w:t>Вареса</w:t>
      </w:r>
      <w:proofErr w:type="spellEnd"/>
      <w:r>
        <w:rPr>
          <w:rFonts w:eastAsiaTheme="minorEastAsia"/>
          <w:color w:val="000000"/>
          <w:kern w:val="0"/>
          <w:lang w:val="et-EE"/>
        </w:rPr>
        <w:t>]</w:t>
      </w:r>
      <w:r>
        <w:rPr>
          <w:rFonts w:eastAsiaTheme="minorEastAsia"/>
          <w:color w:val="000000"/>
          <w:kern w:val="0"/>
          <w:lang w:val="ru-RU"/>
        </w:rPr>
        <w:t xml:space="preserve">. Бывший цензор Трусман. </w:t>
      </w:r>
      <w:r w:rsidR="006E5B3B" w:rsidRPr="00047F00">
        <w:rPr>
          <w:rFonts w:eastAsiaTheme="minorEastAsia"/>
          <w:color w:val="000000"/>
          <w:kern w:val="0"/>
        </w:rPr>
        <w:t xml:space="preserve">// </w:t>
      </w:r>
      <w:proofErr w:type="spellStart"/>
      <w:r w:rsidR="006E5B3B" w:rsidRPr="00F03B88">
        <w:rPr>
          <w:rStyle w:val="a1"/>
          <w:lang w:val="et-EE"/>
        </w:rPr>
        <w:t>Tarapita</w:t>
      </w:r>
      <w:proofErr w:type="spellEnd"/>
      <w:r w:rsidR="006E5B3B" w:rsidRPr="00047F00">
        <w:rPr>
          <w:rStyle w:val="a1"/>
        </w:rPr>
        <w:t xml:space="preserve">. </w:t>
      </w:r>
      <w:r w:rsidR="00047F00">
        <w:rPr>
          <w:rStyle w:val="a1"/>
        </w:rPr>
        <w:t xml:space="preserve">1922. № </w:t>
      </w:r>
      <w:r>
        <w:rPr>
          <w:rStyle w:val="a1"/>
          <w:lang w:val="ru-RU"/>
        </w:rPr>
        <w:t>4</w:t>
      </w:r>
      <w:r w:rsidR="006E5B3B" w:rsidRPr="006F0FD3">
        <w:rPr>
          <w:rStyle w:val="a1"/>
        </w:rPr>
        <w:t xml:space="preserve">. </w:t>
      </w:r>
      <w:r w:rsidR="006E5B3B" w:rsidRPr="00F03B88">
        <w:t>Lk</w:t>
      </w:r>
      <w:r w:rsidR="006E5B3B" w:rsidRPr="006F0FD3">
        <w:t xml:space="preserve">. </w:t>
      </w:r>
      <w:r>
        <w:rPr>
          <w:lang w:val="ru-RU"/>
        </w:rPr>
        <w:t>127.</w:t>
      </w:r>
    </w:p>
    <w:p w:rsidR="006E5B3B" w:rsidRPr="006F0FD3" w:rsidRDefault="006E5B3B" w:rsidP="006E5B3B">
      <w:pPr>
        <w:pStyle w:val="Textbody"/>
        <w:spacing w:line="240" w:lineRule="auto"/>
      </w:pPr>
      <w:r w:rsidRPr="006F0FD3">
        <w:t>[</w:t>
      </w:r>
      <w:r w:rsidR="00920537">
        <w:rPr>
          <w:lang w:val="ru-RU"/>
        </w:rPr>
        <w:t xml:space="preserve">В рубрике коротких сообщений заметка о </w:t>
      </w:r>
      <w:r w:rsidR="00831A4F">
        <w:rPr>
          <w:lang w:val="ru-RU"/>
        </w:rPr>
        <w:t>посещении</w:t>
      </w:r>
      <w:r w:rsidR="00920537">
        <w:rPr>
          <w:lang w:val="ru-RU"/>
        </w:rPr>
        <w:t xml:space="preserve"> зимой Печорского монастыря, где рядом с покоями архимандрита находилась комната с табличкой на русском языке «Бывший цензор Трусман». Сопровождающий монах пояснил</w:t>
      </w:r>
      <w:r w:rsidR="00831A4F">
        <w:rPr>
          <w:lang w:val="ru-RU"/>
        </w:rPr>
        <w:t xml:space="preserve"> посетителю</w:t>
      </w:r>
      <w:r w:rsidR="00920537">
        <w:rPr>
          <w:lang w:val="ru-RU"/>
        </w:rPr>
        <w:t xml:space="preserve">, что он живет в монастыре уже давно, </w:t>
      </w:r>
      <w:r w:rsidR="00831A4F">
        <w:rPr>
          <w:lang w:val="ru-RU"/>
        </w:rPr>
        <w:t xml:space="preserve">а </w:t>
      </w:r>
      <w:r w:rsidR="00920537">
        <w:rPr>
          <w:lang w:val="ru-RU"/>
        </w:rPr>
        <w:t xml:space="preserve">его сын заведует местной </w:t>
      </w:r>
      <w:r w:rsidR="00831A4F">
        <w:rPr>
          <w:lang w:val="ru-RU"/>
        </w:rPr>
        <w:t xml:space="preserve">средней </w:t>
      </w:r>
      <w:r w:rsidR="00920537">
        <w:rPr>
          <w:lang w:val="ru-RU"/>
        </w:rPr>
        <w:t>школой.</w:t>
      </w:r>
      <w:r w:rsidRPr="006F0FD3">
        <w:t>]</w:t>
      </w:r>
    </w:p>
    <w:p w:rsidR="00831A4F" w:rsidRDefault="00831A4F" w:rsidP="006E5B3B">
      <w:pPr>
        <w:pStyle w:val="Textbody"/>
        <w:spacing w:line="240" w:lineRule="auto"/>
        <w:rPr>
          <w:rFonts w:eastAsiaTheme="minorEastAsia"/>
          <w:color w:val="000000"/>
          <w:kern w:val="0"/>
          <w:lang w:val="ru-RU"/>
        </w:rPr>
      </w:pPr>
    </w:p>
    <w:p w:rsidR="00831A4F" w:rsidRDefault="00831A4F" w:rsidP="006E5B3B">
      <w:pPr>
        <w:pStyle w:val="Textbody"/>
        <w:spacing w:line="240" w:lineRule="auto"/>
      </w:pPr>
      <w:r w:rsidRPr="00831A4F">
        <w:rPr>
          <w:rFonts w:eastAsiaTheme="minorEastAsia"/>
          <w:b/>
          <w:color w:val="000000"/>
          <w:kern w:val="0"/>
          <w:lang w:val="et-EE"/>
        </w:rPr>
        <w:t xml:space="preserve">Haridusministeerium ja end. Nikolai II </w:t>
      </w:r>
      <w:proofErr w:type="spellStart"/>
      <w:r w:rsidRPr="00831A4F">
        <w:rPr>
          <w:rFonts w:eastAsiaTheme="minorEastAsia"/>
          <w:b/>
          <w:color w:val="000000"/>
          <w:kern w:val="0"/>
          <w:lang w:val="et-EE"/>
        </w:rPr>
        <w:t>kutser</w:t>
      </w:r>
      <w:proofErr w:type="spellEnd"/>
      <w:r>
        <w:rPr>
          <w:rFonts w:eastAsiaTheme="minorEastAsia"/>
          <w:color w:val="000000"/>
          <w:kern w:val="0"/>
          <w:lang w:val="et-EE"/>
        </w:rPr>
        <w:t xml:space="preserve">. </w:t>
      </w:r>
      <w:r>
        <w:rPr>
          <w:rFonts w:eastAsiaTheme="minorEastAsia"/>
          <w:color w:val="000000"/>
          <w:kern w:val="0"/>
          <w:lang w:val="ru-RU"/>
        </w:rPr>
        <w:t xml:space="preserve">= Министерство образования и бывший кучер Николая </w:t>
      </w:r>
      <w:r>
        <w:rPr>
          <w:rFonts w:eastAsiaTheme="minorEastAsia"/>
          <w:color w:val="000000"/>
          <w:kern w:val="0"/>
          <w:lang w:val="et-EE"/>
        </w:rPr>
        <w:t xml:space="preserve">II </w:t>
      </w:r>
      <w:r w:rsidR="006E5B3B" w:rsidRPr="006F0FD3">
        <w:rPr>
          <w:rFonts w:eastAsiaTheme="minorEastAsia"/>
          <w:color w:val="000000"/>
          <w:kern w:val="0"/>
        </w:rPr>
        <w:t xml:space="preserve">// </w:t>
      </w:r>
      <w:proofErr w:type="spellStart"/>
      <w:r w:rsidR="006E5B3B" w:rsidRPr="00F03B88">
        <w:rPr>
          <w:rStyle w:val="a1"/>
          <w:lang w:val="et-EE"/>
        </w:rPr>
        <w:t>Tarapita</w:t>
      </w:r>
      <w:proofErr w:type="spellEnd"/>
      <w:r w:rsidR="006E5B3B" w:rsidRPr="006F0FD3">
        <w:rPr>
          <w:rStyle w:val="a1"/>
        </w:rPr>
        <w:t xml:space="preserve">. 1922. № </w:t>
      </w:r>
      <w:r w:rsidR="00271D07">
        <w:rPr>
          <w:rStyle w:val="a1"/>
        </w:rPr>
        <w:t>5</w:t>
      </w:r>
      <w:r w:rsidR="006E5B3B" w:rsidRPr="006F0FD3">
        <w:rPr>
          <w:rStyle w:val="a1"/>
        </w:rPr>
        <w:t xml:space="preserve">. </w:t>
      </w:r>
      <w:r w:rsidR="006E5B3B" w:rsidRPr="00F03B88">
        <w:t>Lk</w:t>
      </w:r>
      <w:r w:rsidR="006E5B3B" w:rsidRPr="006F0FD3">
        <w:t xml:space="preserve">. </w:t>
      </w:r>
      <w:r>
        <w:t>156.</w:t>
      </w:r>
    </w:p>
    <w:p w:rsidR="006E5B3B" w:rsidRDefault="006E5B3B" w:rsidP="006E5B3B">
      <w:pPr>
        <w:pStyle w:val="Textbody"/>
        <w:spacing w:line="240" w:lineRule="auto"/>
      </w:pPr>
      <w:r w:rsidRPr="006F0FD3">
        <w:t>[</w:t>
      </w:r>
      <w:r w:rsidR="00CD0FC3">
        <w:rPr>
          <w:lang w:val="ru-RU"/>
        </w:rPr>
        <w:t>О</w:t>
      </w:r>
      <w:r w:rsidR="00831A4F">
        <w:rPr>
          <w:lang w:val="ru-RU"/>
        </w:rPr>
        <w:t xml:space="preserve"> покупке здания для министерства образования </w:t>
      </w:r>
      <w:r w:rsidR="00CD0FC3">
        <w:rPr>
          <w:lang w:val="ru-RU"/>
        </w:rPr>
        <w:t>за 7 млрд. марок, которое за год до этого было куплено простым гражданином за 350 тыс. марок и затем перепродано мини</w:t>
      </w:r>
      <w:r w:rsidR="00CD0FC3">
        <w:rPr>
          <w:lang w:val="ru-RU"/>
        </w:rPr>
        <w:t>с</w:t>
      </w:r>
      <w:r w:rsidR="00CD0FC3">
        <w:rPr>
          <w:lang w:val="ru-RU"/>
        </w:rPr>
        <w:t xml:space="preserve">терству. На этой почве возник анекдот о кучере Николая </w:t>
      </w:r>
      <w:r w:rsidR="00CD0FC3">
        <w:rPr>
          <w:lang w:val="et-EE"/>
        </w:rPr>
        <w:t>II</w:t>
      </w:r>
      <w:r w:rsidR="00CD0FC3">
        <w:rPr>
          <w:lang w:val="ru-RU"/>
        </w:rPr>
        <w:t>, превратившегося в солидного господина, выступавшего посредником в перепродаже дома с выгодой в свою пользу.</w:t>
      </w:r>
      <w:r w:rsidRPr="006F0FD3">
        <w:t>]</w:t>
      </w:r>
    </w:p>
    <w:p w:rsidR="00327DD2" w:rsidRPr="001A3E12" w:rsidRDefault="00271D07" w:rsidP="00327DD2">
      <w:pPr>
        <w:pStyle w:val="Textbody"/>
        <w:spacing w:line="240" w:lineRule="auto"/>
      </w:pPr>
      <w:r w:rsidRPr="0000783B">
        <w:rPr>
          <w:b/>
          <w:lang w:val="et-EE"/>
        </w:rPr>
        <w:t xml:space="preserve">J. </w:t>
      </w:r>
      <w:proofErr w:type="spellStart"/>
      <w:r w:rsidRPr="0000783B">
        <w:rPr>
          <w:b/>
          <w:lang w:val="et-EE"/>
        </w:rPr>
        <w:t>Barbarus</w:t>
      </w:r>
      <w:proofErr w:type="spellEnd"/>
      <w:r w:rsidRPr="0000783B">
        <w:rPr>
          <w:b/>
          <w:lang w:val="et-EE"/>
        </w:rPr>
        <w:t xml:space="preserve">. Looming ja aeg </w:t>
      </w:r>
      <w:r w:rsidRPr="0000783B">
        <w:rPr>
          <w:b/>
          <w:lang w:val="ru-RU"/>
        </w:rPr>
        <w:t xml:space="preserve">= Й. </w:t>
      </w:r>
      <w:proofErr w:type="spellStart"/>
      <w:r w:rsidRPr="0000783B">
        <w:rPr>
          <w:b/>
          <w:lang w:val="ru-RU"/>
        </w:rPr>
        <w:t>Барбарус</w:t>
      </w:r>
      <w:proofErr w:type="spellEnd"/>
      <w:r w:rsidRPr="0000783B">
        <w:rPr>
          <w:b/>
          <w:lang w:val="ru-RU"/>
        </w:rPr>
        <w:t>. Творчество и время</w:t>
      </w:r>
      <w:r>
        <w:rPr>
          <w:lang w:val="ru-RU"/>
        </w:rPr>
        <w:t xml:space="preserve"> </w:t>
      </w:r>
      <w:r w:rsidRPr="006F0FD3">
        <w:rPr>
          <w:rFonts w:eastAsiaTheme="minorEastAsia"/>
          <w:color w:val="000000"/>
          <w:kern w:val="0"/>
        </w:rPr>
        <w:t xml:space="preserve">// </w:t>
      </w:r>
      <w:proofErr w:type="spellStart"/>
      <w:r w:rsidRPr="00F03B88">
        <w:rPr>
          <w:rStyle w:val="a1"/>
          <w:lang w:val="et-EE"/>
        </w:rPr>
        <w:t>Tarapita</w:t>
      </w:r>
      <w:proofErr w:type="spellEnd"/>
      <w:r w:rsidRPr="006F0FD3">
        <w:rPr>
          <w:rStyle w:val="a1"/>
        </w:rPr>
        <w:t xml:space="preserve">. 1922. № </w:t>
      </w:r>
      <w:r>
        <w:rPr>
          <w:rStyle w:val="a1"/>
          <w:lang w:val="ru-RU"/>
        </w:rPr>
        <w:t>6</w:t>
      </w:r>
      <w:r w:rsidRPr="006F0FD3">
        <w:rPr>
          <w:rStyle w:val="a1"/>
        </w:rPr>
        <w:t xml:space="preserve">. </w:t>
      </w:r>
      <w:r w:rsidRPr="00F03B88">
        <w:t>Lk</w:t>
      </w:r>
      <w:r w:rsidRPr="006F0FD3">
        <w:t>.</w:t>
      </w:r>
      <w:r>
        <w:rPr>
          <w:lang w:val="ru-RU"/>
        </w:rPr>
        <w:t xml:space="preserve"> 169-173.</w:t>
      </w:r>
      <w:r w:rsidR="00327DD2">
        <w:rPr>
          <w:lang w:val="ru-RU"/>
        </w:rPr>
        <w:t xml:space="preserve"> </w:t>
      </w:r>
      <w:r w:rsidR="00327DD2">
        <w:rPr>
          <w:lang w:val="et-EE"/>
        </w:rPr>
        <w:t>Seletuseks</w:t>
      </w:r>
      <w:r w:rsidR="00327DD2">
        <w:rPr>
          <w:lang w:val="ru-RU"/>
        </w:rPr>
        <w:t xml:space="preserve">. = </w:t>
      </w:r>
      <w:r w:rsidR="00327DD2" w:rsidRPr="0000783B">
        <w:rPr>
          <w:b/>
          <w:lang w:val="ru-RU"/>
        </w:rPr>
        <w:t>Для ясности.</w:t>
      </w:r>
      <w:r w:rsidR="00327DD2">
        <w:rPr>
          <w:lang w:val="et-EE"/>
        </w:rPr>
        <w:t xml:space="preserve"> </w:t>
      </w:r>
      <w:r w:rsidR="00327DD2" w:rsidRPr="006F0FD3">
        <w:rPr>
          <w:rFonts w:eastAsiaTheme="minorEastAsia"/>
          <w:color w:val="000000"/>
          <w:kern w:val="0"/>
        </w:rPr>
        <w:t xml:space="preserve">// </w:t>
      </w:r>
      <w:proofErr w:type="spellStart"/>
      <w:r w:rsidR="00327DD2" w:rsidRPr="00F03B88">
        <w:rPr>
          <w:rStyle w:val="a1"/>
          <w:lang w:val="et-EE"/>
        </w:rPr>
        <w:t>Tarapita</w:t>
      </w:r>
      <w:proofErr w:type="spellEnd"/>
      <w:r w:rsidR="00327DD2" w:rsidRPr="00CD4896">
        <w:rPr>
          <w:rStyle w:val="a1"/>
        </w:rPr>
        <w:t>. 19</w:t>
      </w:r>
      <w:r w:rsidR="00327DD2" w:rsidRPr="001A3E12">
        <w:rPr>
          <w:rStyle w:val="a1"/>
        </w:rPr>
        <w:t xml:space="preserve">22. № </w:t>
      </w:r>
      <w:r w:rsidR="00327DD2">
        <w:rPr>
          <w:rStyle w:val="a1"/>
          <w:lang w:val="ru-RU"/>
        </w:rPr>
        <w:t>7</w:t>
      </w:r>
      <w:r w:rsidR="00327DD2" w:rsidRPr="001A3E12">
        <w:rPr>
          <w:rStyle w:val="a1"/>
        </w:rPr>
        <w:t xml:space="preserve">. </w:t>
      </w:r>
      <w:r w:rsidR="00327DD2" w:rsidRPr="00F03B88">
        <w:t>Lk</w:t>
      </w:r>
      <w:r w:rsidR="0000783B">
        <w:rPr>
          <w:lang w:val="ru-RU"/>
        </w:rPr>
        <w:t xml:space="preserve"> 223</w:t>
      </w:r>
      <w:r w:rsidR="00327DD2" w:rsidRPr="00F03B88">
        <w:t>.</w:t>
      </w:r>
    </w:p>
    <w:p w:rsidR="006E5B3B" w:rsidRPr="006F0FD3" w:rsidRDefault="006E5B3B" w:rsidP="006E5B3B">
      <w:pPr>
        <w:pStyle w:val="Textbody"/>
        <w:spacing w:line="240" w:lineRule="auto"/>
      </w:pPr>
      <w:r w:rsidRPr="006F0FD3">
        <w:t>[</w:t>
      </w:r>
      <w:r w:rsidR="00271D07">
        <w:rPr>
          <w:lang w:val="ru-RU"/>
        </w:rPr>
        <w:t xml:space="preserve">В статье подводятся итоги литературного развития и идей начала века. Война перевернула творческую жизнь и в Германии, и в России. Сергей Городецкий мечтал о распространении славянского духа от Константинополя, где вместо полумесяца горел бы крест. Гумилев, Сологуб, Бальмонт и живущий ныне в Эстонии Северянин отдали дань военной теме. Бальмонт в своем стихотворении «Герб затаенного месяца» воспевает: </w:t>
      </w:r>
      <w:r w:rsidR="00271D07" w:rsidRPr="00327DD2">
        <w:rPr>
          <w:i/>
          <w:lang w:val="ru-RU"/>
        </w:rPr>
        <w:t xml:space="preserve">Бросив прятки без оглядки, </w:t>
      </w:r>
      <w:proofErr w:type="spellStart"/>
      <w:r w:rsidR="00271D07" w:rsidRPr="00327DD2">
        <w:rPr>
          <w:i/>
          <w:lang w:val="ru-RU"/>
        </w:rPr>
        <w:t>вихрить</w:t>
      </w:r>
      <w:proofErr w:type="spellEnd"/>
      <w:r w:rsidR="00271D07" w:rsidRPr="00327DD2">
        <w:rPr>
          <w:i/>
          <w:lang w:val="ru-RU"/>
        </w:rPr>
        <w:t xml:space="preserve"> смерть, огонь и дым… В этот час, когда Пруссаки, сатанинские собаки, поднимают резкий лай</w:t>
      </w:r>
      <w:r w:rsidR="00327DD2">
        <w:rPr>
          <w:i/>
          <w:lang w:val="ru-RU"/>
        </w:rPr>
        <w:t xml:space="preserve">, </w:t>
      </w:r>
      <w:proofErr w:type="gramStart"/>
      <w:r w:rsidR="00271D07" w:rsidRPr="00327DD2">
        <w:rPr>
          <w:i/>
          <w:lang w:val="ru-RU"/>
        </w:rPr>
        <w:t>Не</w:t>
      </w:r>
      <w:proofErr w:type="gramEnd"/>
      <w:r w:rsidR="00271D07" w:rsidRPr="00327DD2">
        <w:rPr>
          <w:i/>
          <w:lang w:val="ru-RU"/>
        </w:rPr>
        <w:t xml:space="preserve"> пора ли нам славянам … дружно стать за общий край</w:t>
      </w:r>
      <w:r w:rsidR="00271D07">
        <w:rPr>
          <w:lang w:val="ru-RU"/>
        </w:rPr>
        <w:t xml:space="preserve">. То же у Гумилева в «Колчане» (с. 9) и у М. Волошина (1915, </w:t>
      </w:r>
      <w:proofErr w:type="spellStart"/>
      <w:r w:rsidR="00271D07">
        <w:rPr>
          <w:lang w:val="et-EE"/>
        </w:rPr>
        <w:t>Anno</w:t>
      </w:r>
      <w:proofErr w:type="spellEnd"/>
      <w:r w:rsidR="00271D07">
        <w:rPr>
          <w:lang w:val="et-EE"/>
        </w:rPr>
        <w:t xml:space="preserve"> mündi </w:t>
      </w:r>
      <w:proofErr w:type="spellStart"/>
      <w:r w:rsidR="00271D07">
        <w:rPr>
          <w:lang w:val="et-EE"/>
        </w:rPr>
        <w:t>ardentis</w:t>
      </w:r>
      <w:proofErr w:type="spellEnd"/>
      <w:r w:rsidR="00271D07">
        <w:rPr>
          <w:lang w:val="et-EE"/>
        </w:rPr>
        <w:t>)</w:t>
      </w:r>
      <w:r w:rsidR="00271D07">
        <w:rPr>
          <w:lang w:val="ru-RU"/>
        </w:rPr>
        <w:t xml:space="preserve">. Далее </w:t>
      </w:r>
      <w:r w:rsidR="00327DD2">
        <w:rPr>
          <w:lang w:val="ru-RU"/>
        </w:rPr>
        <w:t xml:space="preserve">рассматривается, как разворачивается эта тема в эстонской поэзии (Х. Виснапуу, М. Ундер, А. </w:t>
      </w:r>
      <w:proofErr w:type="spellStart"/>
      <w:r w:rsidR="00327DD2">
        <w:rPr>
          <w:lang w:val="ru-RU"/>
        </w:rPr>
        <w:t>Гайлит</w:t>
      </w:r>
      <w:proofErr w:type="spellEnd"/>
      <w:r w:rsidR="00327DD2">
        <w:rPr>
          <w:lang w:val="ru-RU"/>
        </w:rPr>
        <w:t>).</w:t>
      </w:r>
      <w:r w:rsidR="0000783B">
        <w:rPr>
          <w:lang w:val="ru-RU"/>
        </w:rPr>
        <w:t xml:space="preserve"> В редакционной </w:t>
      </w:r>
      <w:proofErr w:type="gramStart"/>
      <w:r w:rsidR="0000783B">
        <w:rPr>
          <w:lang w:val="ru-RU"/>
        </w:rPr>
        <w:t>заметке</w:t>
      </w:r>
      <w:proofErr w:type="gramEnd"/>
      <w:r w:rsidR="0000783B">
        <w:rPr>
          <w:lang w:val="ru-RU"/>
        </w:rPr>
        <w:t xml:space="preserve"> «Для ясности» дается краткий комментарий к статье </w:t>
      </w:r>
      <w:proofErr w:type="spellStart"/>
      <w:r w:rsidR="0000783B">
        <w:rPr>
          <w:lang w:val="ru-RU"/>
        </w:rPr>
        <w:t>Барбаруса</w:t>
      </w:r>
      <w:proofErr w:type="spellEnd"/>
      <w:r w:rsidR="0000783B">
        <w:rPr>
          <w:lang w:val="ru-RU"/>
        </w:rPr>
        <w:t xml:space="preserve">, с которой </w:t>
      </w:r>
      <w:proofErr w:type="spellStart"/>
      <w:r w:rsidR="0000783B">
        <w:rPr>
          <w:lang w:val="ru-RU"/>
        </w:rPr>
        <w:t>Виснпуу</w:t>
      </w:r>
      <w:proofErr w:type="spellEnd"/>
      <w:r w:rsidR="0000783B">
        <w:rPr>
          <w:lang w:val="ru-RU"/>
        </w:rPr>
        <w:t xml:space="preserve"> и </w:t>
      </w:r>
      <w:proofErr w:type="spellStart"/>
      <w:r w:rsidR="0000783B">
        <w:rPr>
          <w:lang w:val="ru-RU"/>
        </w:rPr>
        <w:t>Гайлит</w:t>
      </w:r>
      <w:proofErr w:type="spellEnd"/>
      <w:r w:rsidR="0000783B">
        <w:rPr>
          <w:lang w:val="ru-RU"/>
        </w:rPr>
        <w:t xml:space="preserve"> высказали некоторое идейное несогласие.</w:t>
      </w:r>
      <w:r w:rsidRPr="006F0FD3">
        <w:t>]</w:t>
      </w:r>
    </w:p>
    <w:p w:rsidR="00C655CE" w:rsidRPr="00F03B88" w:rsidRDefault="00C655CE" w:rsidP="00C655CE">
      <w:pPr>
        <w:pStyle w:val="Textbody"/>
        <w:spacing w:line="240" w:lineRule="auto"/>
        <w:rPr>
          <w:lang w:val="ru-RU"/>
        </w:rPr>
      </w:pPr>
    </w:p>
    <w:sectPr w:rsidR="00C655CE" w:rsidRPr="00F03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Times-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B7"/>
    <w:rsid w:val="00006DAF"/>
    <w:rsid w:val="0000783B"/>
    <w:rsid w:val="000105DE"/>
    <w:rsid w:val="00012828"/>
    <w:rsid w:val="00024A55"/>
    <w:rsid w:val="00047F00"/>
    <w:rsid w:val="00054A79"/>
    <w:rsid w:val="00097EA1"/>
    <w:rsid w:val="000B0A7C"/>
    <w:rsid w:val="000C1247"/>
    <w:rsid w:val="000C786F"/>
    <w:rsid w:val="000D7F7C"/>
    <w:rsid w:val="000E3B2A"/>
    <w:rsid w:val="000F6D16"/>
    <w:rsid w:val="00136FDA"/>
    <w:rsid w:val="00172519"/>
    <w:rsid w:val="0017485A"/>
    <w:rsid w:val="001808B4"/>
    <w:rsid w:val="001A3E12"/>
    <w:rsid w:val="001C2916"/>
    <w:rsid w:val="001E4058"/>
    <w:rsid w:val="001E4372"/>
    <w:rsid w:val="001F5EE0"/>
    <w:rsid w:val="00226C0C"/>
    <w:rsid w:val="00271D07"/>
    <w:rsid w:val="002B7B29"/>
    <w:rsid w:val="002C2DD8"/>
    <w:rsid w:val="002C468E"/>
    <w:rsid w:val="002E3434"/>
    <w:rsid w:val="002E50DB"/>
    <w:rsid w:val="002E79D1"/>
    <w:rsid w:val="003008CE"/>
    <w:rsid w:val="00324B5A"/>
    <w:rsid w:val="00327DD2"/>
    <w:rsid w:val="00335558"/>
    <w:rsid w:val="00362E3E"/>
    <w:rsid w:val="0036578A"/>
    <w:rsid w:val="00382E5B"/>
    <w:rsid w:val="003B42FA"/>
    <w:rsid w:val="00422682"/>
    <w:rsid w:val="004420E5"/>
    <w:rsid w:val="00444C7E"/>
    <w:rsid w:val="00452DC5"/>
    <w:rsid w:val="0046562B"/>
    <w:rsid w:val="00486ADE"/>
    <w:rsid w:val="004B1138"/>
    <w:rsid w:val="004E1A63"/>
    <w:rsid w:val="00501923"/>
    <w:rsid w:val="0050260F"/>
    <w:rsid w:val="00507744"/>
    <w:rsid w:val="00515439"/>
    <w:rsid w:val="00547ACF"/>
    <w:rsid w:val="00547F2C"/>
    <w:rsid w:val="005566A6"/>
    <w:rsid w:val="005C5C6E"/>
    <w:rsid w:val="005D3285"/>
    <w:rsid w:val="00606242"/>
    <w:rsid w:val="006114F9"/>
    <w:rsid w:val="00617D9B"/>
    <w:rsid w:val="006239AB"/>
    <w:rsid w:val="00635D84"/>
    <w:rsid w:val="00640373"/>
    <w:rsid w:val="006856E6"/>
    <w:rsid w:val="006B43E0"/>
    <w:rsid w:val="006E5B3B"/>
    <w:rsid w:val="006F0FD3"/>
    <w:rsid w:val="006F7427"/>
    <w:rsid w:val="00711577"/>
    <w:rsid w:val="00713E17"/>
    <w:rsid w:val="00725C18"/>
    <w:rsid w:val="0077215D"/>
    <w:rsid w:val="007A71E1"/>
    <w:rsid w:val="007B17C4"/>
    <w:rsid w:val="007E4B75"/>
    <w:rsid w:val="007E6C50"/>
    <w:rsid w:val="00831A4F"/>
    <w:rsid w:val="008A31BE"/>
    <w:rsid w:val="008B01A2"/>
    <w:rsid w:val="008D4E34"/>
    <w:rsid w:val="008E109C"/>
    <w:rsid w:val="008E6C48"/>
    <w:rsid w:val="0090592A"/>
    <w:rsid w:val="00916DE9"/>
    <w:rsid w:val="00920537"/>
    <w:rsid w:val="009240A9"/>
    <w:rsid w:val="00933D81"/>
    <w:rsid w:val="00951D5D"/>
    <w:rsid w:val="009B4086"/>
    <w:rsid w:val="009D752A"/>
    <w:rsid w:val="00A177CD"/>
    <w:rsid w:val="00A34C0E"/>
    <w:rsid w:val="00A62EF4"/>
    <w:rsid w:val="00A76267"/>
    <w:rsid w:val="00A83F45"/>
    <w:rsid w:val="00A87E15"/>
    <w:rsid w:val="00A9646F"/>
    <w:rsid w:val="00AC1E1E"/>
    <w:rsid w:val="00AD2F5B"/>
    <w:rsid w:val="00B80FEF"/>
    <w:rsid w:val="00BB562A"/>
    <w:rsid w:val="00BE306E"/>
    <w:rsid w:val="00BF59F0"/>
    <w:rsid w:val="00C45043"/>
    <w:rsid w:val="00C47A13"/>
    <w:rsid w:val="00C655CE"/>
    <w:rsid w:val="00C9460D"/>
    <w:rsid w:val="00CB0C39"/>
    <w:rsid w:val="00CC45EA"/>
    <w:rsid w:val="00CD0FC3"/>
    <w:rsid w:val="00CD4896"/>
    <w:rsid w:val="00CF3287"/>
    <w:rsid w:val="00D0209D"/>
    <w:rsid w:val="00D02A02"/>
    <w:rsid w:val="00D07405"/>
    <w:rsid w:val="00D23678"/>
    <w:rsid w:val="00D67244"/>
    <w:rsid w:val="00DA5ACF"/>
    <w:rsid w:val="00DD7046"/>
    <w:rsid w:val="00DE30B5"/>
    <w:rsid w:val="00E33C27"/>
    <w:rsid w:val="00E65C28"/>
    <w:rsid w:val="00E83493"/>
    <w:rsid w:val="00EB4E50"/>
    <w:rsid w:val="00EC76B9"/>
    <w:rsid w:val="00F03B88"/>
    <w:rsid w:val="00F43DD9"/>
    <w:rsid w:val="00F5012B"/>
    <w:rsid w:val="00F521B7"/>
    <w:rsid w:val="00F60DF9"/>
    <w:rsid w:val="00F7267C"/>
    <w:rsid w:val="00F819A7"/>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2FB8B-90BB-469D-A849-9B79641C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F521B7"/>
    <w:pPr>
      <w:suppressAutoHyphens/>
      <w:autoSpaceDN w:val="0"/>
      <w:spacing w:after="140" w:line="288" w:lineRule="auto"/>
      <w:textAlignment w:val="baseline"/>
    </w:pPr>
    <w:rPr>
      <w:rFonts w:ascii="Times New Roman" w:eastAsia="Times New Roman" w:hAnsi="Times New Roman" w:cs="Times New Roman"/>
      <w:kern w:val="3"/>
      <w:sz w:val="24"/>
      <w:szCs w:val="24"/>
      <w:lang w:val="en-US"/>
    </w:rPr>
  </w:style>
  <w:style w:type="paragraph" w:customStyle="1" w:styleId="a">
    <w:name w:val="Обычный"/>
    <w:rsid w:val="00F521B7"/>
    <w:pPr>
      <w:widowControl w:val="0"/>
      <w:suppressAutoHyphens/>
      <w:autoSpaceDN w:val="0"/>
      <w:spacing w:after="0" w:line="240" w:lineRule="auto"/>
      <w:textAlignment w:val="baseline"/>
    </w:pPr>
    <w:rPr>
      <w:rFonts w:ascii="Liberation Serif" w:eastAsia="SimSun" w:hAnsi="Liberation Serif" w:cs="Lucida Sans"/>
      <w:kern w:val="3"/>
      <w:sz w:val="24"/>
      <w:szCs w:val="24"/>
      <w:lang w:bidi="hi-IN"/>
    </w:rPr>
  </w:style>
  <w:style w:type="paragraph" w:customStyle="1" w:styleId="a0">
    <w:name w:val="Подзаголовок"/>
    <w:basedOn w:val="Normal"/>
    <w:next w:val="Textbody"/>
    <w:rsid w:val="00F521B7"/>
    <w:pPr>
      <w:keepNext/>
      <w:suppressAutoHyphens/>
      <w:autoSpaceDN w:val="0"/>
      <w:spacing w:before="60" w:after="0" w:line="240" w:lineRule="auto"/>
      <w:jc w:val="center"/>
      <w:textAlignment w:val="baseline"/>
    </w:pPr>
    <w:rPr>
      <w:rFonts w:ascii="Liberation Sans" w:eastAsia="Microsoft YaHei" w:hAnsi="Liberation Sans" w:cs="Lucida Sans"/>
      <w:kern w:val="3"/>
      <w:sz w:val="36"/>
      <w:szCs w:val="36"/>
      <w:lang w:val="en-US"/>
    </w:rPr>
  </w:style>
  <w:style w:type="character" w:customStyle="1" w:styleId="a1">
    <w:name w:val="Основной шрифт абзаца"/>
    <w:rsid w:val="00F521B7"/>
  </w:style>
  <w:style w:type="character" w:customStyle="1" w:styleId="fontstyle01">
    <w:name w:val="fontstyle01"/>
    <w:basedOn w:val="DefaultParagraphFont"/>
    <w:rsid w:val="00C655CE"/>
    <w:rPr>
      <w:rFonts w:ascii="Times-Bold" w:hAnsi="Times-Bold" w:hint="default"/>
      <w:b/>
      <w:bCs/>
      <w:i w:val="0"/>
      <w:iCs w:val="0"/>
      <w:color w:val="000000"/>
      <w:sz w:val="22"/>
      <w:szCs w:val="22"/>
    </w:rPr>
  </w:style>
  <w:style w:type="character" w:customStyle="1" w:styleId="fontstyle21">
    <w:name w:val="fontstyle21"/>
    <w:basedOn w:val="DefaultParagraphFont"/>
    <w:rsid w:val="003B42FA"/>
    <w:rPr>
      <w:rFonts w:ascii="Times-Bold" w:hAnsi="Times-Bold" w:hint="default"/>
      <w:b/>
      <w:bCs/>
      <w:i w:val="0"/>
      <w:iCs w:val="0"/>
      <w:color w:val="000000"/>
      <w:sz w:val="16"/>
      <w:szCs w:val="16"/>
    </w:rPr>
  </w:style>
  <w:style w:type="character" w:styleId="Hyperlink">
    <w:name w:val="Hyperlink"/>
    <w:basedOn w:val="DefaultParagraphFont"/>
    <w:uiPriority w:val="99"/>
    <w:unhideWhenUsed/>
    <w:rsid w:val="006E5B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digar.ee/arhiiv/et/perioodika?id=9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AB05-3AFF-4895-800A-7201C5C2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Tartu Ülikool</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Timur Guzairov</dc:creator>
  <cp:lastModifiedBy>kasutaja</cp:lastModifiedBy>
  <cp:revision>3</cp:revision>
  <dcterms:created xsi:type="dcterms:W3CDTF">2017-03-02T11:46:00Z</dcterms:created>
  <dcterms:modified xsi:type="dcterms:W3CDTF">2017-03-02T21:00:00Z</dcterms:modified>
</cp:coreProperties>
</file>