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D785C" w14:textId="5BDE9EB7" w:rsidR="00FE18E8" w:rsidRPr="00FA29F8" w:rsidRDefault="00756515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89520F" w:rsidRPr="00FA29F8">
          <w:rPr>
            <w:rStyle w:val="Hyperlink"/>
            <w:rFonts w:ascii="Times New Roman" w:hAnsi="Times New Roman" w:cs="Times New Roman"/>
            <w:sz w:val="24"/>
            <w:szCs w:val="24"/>
          </w:rPr>
          <w:t>https://www.digar.ee/arhiiv/et/perioodika?id=2466</w:t>
        </w:r>
      </w:hyperlink>
      <w:r w:rsidR="0089520F" w:rsidRPr="00FA29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7BB683" w14:textId="251B5B5C" w:rsidR="00FA29F8" w:rsidRPr="00FA29F8" w:rsidRDefault="00FA29F8">
      <w:pPr>
        <w:rPr>
          <w:rFonts w:ascii="Times New Roman" w:hAnsi="Times New Roman" w:cs="Times New Roman"/>
          <w:sz w:val="24"/>
          <w:szCs w:val="24"/>
        </w:rPr>
      </w:pPr>
      <w:r w:rsidRPr="00FA29F8">
        <w:rPr>
          <w:rFonts w:ascii="Times New Roman" w:hAnsi="Times New Roman" w:cs="Times New Roman"/>
          <w:sz w:val="24"/>
          <w:szCs w:val="24"/>
        </w:rPr>
        <w:t xml:space="preserve">Nr 1 (37) </w:t>
      </w:r>
      <w:r w:rsidRPr="00FA29F8">
        <w:rPr>
          <w:rFonts w:ascii="Times New Roman" w:hAnsi="Times New Roman" w:cs="Times New Roman"/>
          <w:b/>
          <w:sz w:val="24"/>
          <w:szCs w:val="24"/>
        </w:rPr>
        <w:t xml:space="preserve">– </w:t>
      </w:r>
      <w:hyperlink r:id="rId5" w:history="1">
        <w:r w:rsidRPr="00FA29F8">
          <w:rPr>
            <w:rStyle w:val="Hyperlink"/>
            <w:rFonts w:ascii="Times New Roman" w:hAnsi="Times New Roman" w:cs="Times New Roman"/>
            <w:sz w:val="24"/>
            <w:szCs w:val="24"/>
          </w:rPr>
          <w:t>https://www.digar.ee/arhiiv/et/perioodika/28957</w:t>
        </w:r>
      </w:hyperlink>
    </w:p>
    <w:p w14:paraId="53E62E3A" w14:textId="2BB9FA32" w:rsidR="00FA29F8" w:rsidRPr="00FA29F8" w:rsidRDefault="00FA29F8">
      <w:pPr>
        <w:rPr>
          <w:rFonts w:ascii="Times New Roman" w:hAnsi="Times New Roman" w:cs="Times New Roman"/>
          <w:sz w:val="24"/>
          <w:szCs w:val="24"/>
        </w:rPr>
      </w:pPr>
      <w:r w:rsidRPr="00FA29F8">
        <w:rPr>
          <w:rFonts w:ascii="Times New Roman" w:hAnsi="Times New Roman" w:cs="Times New Roman"/>
          <w:sz w:val="24"/>
          <w:szCs w:val="24"/>
        </w:rPr>
        <w:t xml:space="preserve">Nr 9(45) – </w:t>
      </w:r>
      <w:hyperlink r:id="rId6" w:history="1">
        <w:r w:rsidRPr="00FA29F8">
          <w:rPr>
            <w:rStyle w:val="Hyperlink"/>
            <w:rFonts w:ascii="Times New Roman" w:hAnsi="Times New Roman" w:cs="Times New Roman"/>
            <w:sz w:val="24"/>
            <w:szCs w:val="24"/>
          </w:rPr>
          <w:t>https://www.digar.ee/arhiiv/et/perioodika/28963</w:t>
        </w:r>
      </w:hyperlink>
      <w:r w:rsidRPr="00FA29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5D785E" w14:textId="4E1B7F11" w:rsidR="007052EE" w:rsidRPr="00FA29F8" w:rsidRDefault="002B114A" w:rsidP="00FA29F8">
      <w:pPr>
        <w:rPr>
          <w:rFonts w:ascii="Times New Roman" w:hAnsi="Times New Roman" w:cs="Times New Roman"/>
          <w:sz w:val="24"/>
          <w:szCs w:val="24"/>
        </w:rPr>
      </w:pPr>
      <w:r w:rsidRPr="00FA29F8">
        <w:rPr>
          <w:rFonts w:ascii="Times New Roman" w:hAnsi="Times New Roman" w:cs="Times New Roman"/>
          <w:b/>
          <w:sz w:val="24"/>
          <w:szCs w:val="24"/>
        </w:rPr>
        <w:t>Olion</w:t>
      </w:r>
      <w:r w:rsidR="00FA29F8" w:rsidRPr="00C05D03">
        <w:rPr>
          <w:rFonts w:ascii="Times New Roman" w:hAnsi="Times New Roman" w:cs="Times New Roman"/>
          <w:sz w:val="24"/>
          <w:szCs w:val="24"/>
        </w:rPr>
        <w:t xml:space="preserve">: </w:t>
      </w:r>
      <w:r w:rsidR="005C11AB">
        <w:rPr>
          <w:rFonts w:ascii="Times New Roman" w:hAnsi="Times New Roman" w:cs="Times New Roman"/>
          <w:sz w:val="24"/>
          <w:szCs w:val="24"/>
          <w:lang w:val="et-EE"/>
        </w:rPr>
        <w:t xml:space="preserve">illustreeritud kuukiri </w:t>
      </w:r>
      <w:r w:rsidR="005C11AB" w:rsidRPr="00C05D03">
        <w:rPr>
          <w:rFonts w:ascii="Times New Roman" w:hAnsi="Times New Roman" w:cs="Times New Roman"/>
          <w:sz w:val="24"/>
          <w:szCs w:val="24"/>
        </w:rPr>
        <w:t xml:space="preserve">= </w:t>
      </w:r>
      <w:r w:rsidR="005C11AB">
        <w:rPr>
          <w:rFonts w:ascii="Times New Roman" w:hAnsi="Times New Roman" w:cs="Times New Roman"/>
          <w:sz w:val="24"/>
          <w:szCs w:val="24"/>
          <w:lang w:val="ru-RU"/>
        </w:rPr>
        <w:t>Олион</w:t>
      </w:r>
      <w:r w:rsidR="005C11AB" w:rsidRPr="00C05D03">
        <w:rPr>
          <w:rFonts w:ascii="Times New Roman" w:hAnsi="Times New Roman" w:cs="Times New Roman"/>
          <w:sz w:val="24"/>
          <w:szCs w:val="24"/>
        </w:rPr>
        <w:t xml:space="preserve">: </w:t>
      </w:r>
      <w:r w:rsidR="00FA29F8" w:rsidRPr="00FA29F8">
        <w:rPr>
          <w:rFonts w:ascii="Times New Roman" w:hAnsi="Times New Roman" w:cs="Times New Roman"/>
          <w:sz w:val="24"/>
          <w:szCs w:val="24"/>
          <w:lang w:val="ru-RU"/>
        </w:rPr>
        <w:t>иллюстрированный</w:t>
      </w:r>
      <w:r w:rsidR="00FA29F8" w:rsidRPr="00C05D03">
        <w:rPr>
          <w:rFonts w:ascii="Times New Roman" w:hAnsi="Times New Roman" w:cs="Times New Roman"/>
          <w:sz w:val="24"/>
          <w:szCs w:val="24"/>
        </w:rPr>
        <w:t xml:space="preserve"> </w:t>
      </w:r>
      <w:r w:rsidR="00FA29F8" w:rsidRPr="00FA29F8">
        <w:rPr>
          <w:rFonts w:ascii="Times New Roman" w:hAnsi="Times New Roman" w:cs="Times New Roman"/>
          <w:sz w:val="24"/>
          <w:szCs w:val="24"/>
          <w:lang w:val="ru-RU"/>
        </w:rPr>
        <w:t>ежемесячник</w:t>
      </w:r>
      <w:r w:rsidRPr="00FA29F8">
        <w:rPr>
          <w:rFonts w:ascii="Times New Roman" w:hAnsi="Times New Roman" w:cs="Times New Roman"/>
          <w:sz w:val="24"/>
          <w:szCs w:val="24"/>
        </w:rPr>
        <w:t>, 1933</w:t>
      </w:r>
      <w:r w:rsidR="00FA29F8" w:rsidRPr="00FA29F8">
        <w:rPr>
          <w:rFonts w:ascii="Times New Roman" w:hAnsi="Times New Roman" w:cs="Times New Roman"/>
          <w:sz w:val="24"/>
          <w:szCs w:val="24"/>
        </w:rPr>
        <w:t>. Nr</w:t>
      </w:r>
      <w:r w:rsidR="00FA29F8" w:rsidRPr="00C05D03">
        <w:rPr>
          <w:rFonts w:ascii="Times New Roman" w:hAnsi="Times New Roman" w:cs="Times New Roman"/>
          <w:sz w:val="24"/>
          <w:szCs w:val="24"/>
          <w:lang w:val="ru-RU"/>
        </w:rPr>
        <w:t xml:space="preserve"> 1 (37) </w:t>
      </w:r>
      <w:r w:rsidR="005C11AB">
        <w:rPr>
          <w:rFonts w:ascii="Times New Roman" w:hAnsi="Times New Roman" w:cs="Times New Roman"/>
          <w:sz w:val="24"/>
          <w:szCs w:val="24"/>
          <w:lang w:val="ru-RU"/>
        </w:rPr>
        <w:t>январь</w:t>
      </w:r>
      <w:r w:rsidR="00FA29F8" w:rsidRPr="00C05D03">
        <w:rPr>
          <w:rFonts w:ascii="Times New Roman" w:hAnsi="Times New Roman" w:cs="Times New Roman"/>
          <w:sz w:val="24"/>
          <w:szCs w:val="24"/>
          <w:lang w:val="ru-RU"/>
        </w:rPr>
        <w:t xml:space="preserve"> – 9 (45) </w:t>
      </w:r>
      <w:r w:rsidR="005C11AB">
        <w:rPr>
          <w:rFonts w:ascii="Times New Roman" w:hAnsi="Times New Roman" w:cs="Times New Roman"/>
          <w:sz w:val="24"/>
          <w:szCs w:val="24"/>
          <w:lang w:val="ru-RU"/>
        </w:rPr>
        <w:t>сентябрь</w:t>
      </w:r>
      <w:r w:rsidR="00FA29F8" w:rsidRPr="00C05D03">
        <w:rPr>
          <w:rFonts w:ascii="Times New Roman" w:hAnsi="Times New Roman" w:cs="Times New Roman"/>
          <w:sz w:val="24"/>
          <w:szCs w:val="24"/>
          <w:lang w:val="ru-RU"/>
        </w:rPr>
        <w:t>. 4</w:t>
      </w:r>
      <w:r w:rsidR="00FA29F8" w:rsidRPr="00FA29F8">
        <w:rPr>
          <w:rFonts w:ascii="Times New Roman" w:hAnsi="Times New Roman" w:cs="Times New Roman"/>
          <w:sz w:val="24"/>
          <w:szCs w:val="24"/>
          <w:lang w:val="ru-RU"/>
        </w:rPr>
        <w:t xml:space="preserve">-й год издания. </w:t>
      </w:r>
      <w:r w:rsidR="00683A53">
        <w:rPr>
          <w:rFonts w:ascii="Times New Roman" w:hAnsi="Times New Roman" w:cs="Times New Roman"/>
          <w:sz w:val="24"/>
          <w:szCs w:val="24"/>
          <w:lang w:val="ru-RU"/>
        </w:rPr>
        <w:t xml:space="preserve">Издательство «Олион». </w:t>
      </w:r>
      <w:r w:rsidR="00FA29F8">
        <w:rPr>
          <w:rFonts w:ascii="Times New Roman" w:hAnsi="Times New Roman" w:cs="Times New Roman"/>
          <w:sz w:val="24"/>
          <w:szCs w:val="24"/>
          <w:lang w:val="ru-RU"/>
        </w:rPr>
        <w:t>Отв. редактор и издатель</w:t>
      </w:r>
      <w:r w:rsidRPr="00C05D03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FA29F8">
        <w:rPr>
          <w:rFonts w:ascii="Times New Roman" w:hAnsi="Times New Roman" w:cs="Times New Roman"/>
          <w:sz w:val="24"/>
          <w:szCs w:val="24"/>
          <w:lang w:val="ru-RU"/>
        </w:rPr>
        <w:t xml:space="preserve">Георг Наелапеа. </w:t>
      </w:r>
      <w:r w:rsidR="00DC53CC">
        <w:rPr>
          <w:rFonts w:ascii="Times New Roman" w:hAnsi="Times New Roman" w:cs="Times New Roman"/>
          <w:sz w:val="24"/>
          <w:szCs w:val="24"/>
          <w:lang w:val="ru-RU"/>
        </w:rPr>
        <w:t xml:space="preserve">Языковой редактор </w:t>
      </w:r>
      <w:r w:rsidR="005C11AB">
        <w:rPr>
          <w:rFonts w:ascii="Times New Roman" w:hAnsi="Times New Roman" w:cs="Times New Roman"/>
          <w:sz w:val="24"/>
          <w:szCs w:val="24"/>
          <w:lang w:val="ru-RU"/>
        </w:rPr>
        <w:t xml:space="preserve">до № 2 </w:t>
      </w:r>
      <w:r w:rsidR="00DC53CC">
        <w:rPr>
          <w:rFonts w:ascii="Times New Roman" w:hAnsi="Times New Roman" w:cs="Times New Roman"/>
          <w:sz w:val="24"/>
          <w:szCs w:val="24"/>
          <w:lang w:val="ru-RU"/>
        </w:rPr>
        <w:t>маг. Йоханнес Аавик (Тарту, Пеплери 2). Адрес редакции и контора</w:t>
      </w:r>
      <w:r w:rsidR="005C11AB">
        <w:rPr>
          <w:rFonts w:ascii="Times New Roman" w:hAnsi="Times New Roman" w:cs="Times New Roman"/>
          <w:sz w:val="24"/>
          <w:szCs w:val="24"/>
          <w:lang w:val="ru-RU"/>
        </w:rPr>
        <w:t xml:space="preserve"> журнала</w:t>
      </w:r>
      <w:r w:rsidR="00DC53CC">
        <w:rPr>
          <w:rFonts w:ascii="Times New Roman" w:hAnsi="Times New Roman" w:cs="Times New Roman"/>
          <w:sz w:val="24"/>
          <w:szCs w:val="24"/>
          <w:lang w:val="ru-RU"/>
        </w:rPr>
        <w:t>: Рийа 64</w:t>
      </w:r>
      <w:r w:rsidR="00255615">
        <w:rPr>
          <w:rFonts w:ascii="Times New Roman" w:hAnsi="Times New Roman" w:cs="Times New Roman"/>
          <w:sz w:val="24"/>
          <w:szCs w:val="24"/>
          <w:lang w:val="ru-RU"/>
        </w:rPr>
        <w:t>—3.</w:t>
      </w:r>
      <w:r w:rsidR="00DC53CC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683A53">
        <w:rPr>
          <w:rFonts w:ascii="Times New Roman" w:hAnsi="Times New Roman" w:cs="Times New Roman"/>
          <w:sz w:val="24"/>
          <w:szCs w:val="24"/>
          <w:lang w:val="ru-RU"/>
        </w:rPr>
        <w:t>Отпечатано в тип. «Постимеэс».</w:t>
      </w:r>
      <w:r w:rsidR="00DC53CC">
        <w:rPr>
          <w:rFonts w:ascii="Times New Roman" w:hAnsi="Times New Roman" w:cs="Times New Roman"/>
          <w:sz w:val="24"/>
          <w:szCs w:val="24"/>
          <w:lang w:val="ru-RU"/>
        </w:rPr>
        <w:t xml:space="preserve"> Представительство в Таллинне: правовед Йогханнес Каллман</w:t>
      </w:r>
      <w:r w:rsidR="00255615">
        <w:rPr>
          <w:rFonts w:ascii="Times New Roman" w:hAnsi="Times New Roman" w:cs="Times New Roman"/>
          <w:sz w:val="24"/>
          <w:szCs w:val="24"/>
          <w:lang w:val="ru-RU"/>
        </w:rPr>
        <w:t xml:space="preserve"> (Таллинн, Суур-Карья 4—13)</w:t>
      </w:r>
      <w:r w:rsidR="00DC53C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55615">
        <w:rPr>
          <w:rFonts w:ascii="Times New Roman" w:hAnsi="Times New Roman" w:cs="Times New Roman"/>
          <w:sz w:val="24"/>
          <w:szCs w:val="24"/>
          <w:lang w:val="ru-RU"/>
        </w:rPr>
        <w:t xml:space="preserve"> С № 9 адрес ред. в Тарту Карлова 18а.</w:t>
      </w:r>
    </w:p>
    <w:p w14:paraId="015D786C" w14:textId="1BCC9CFD" w:rsidR="00A90A6E" w:rsidRPr="0089520F" w:rsidRDefault="00771E4F" w:rsidP="00A90A6E">
      <w:pPr>
        <w:pStyle w:val="Default"/>
        <w:rPr>
          <w:lang w:val="ru-RU"/>
        </w:rPr>
      </w:pPr>
      <w:r w:rsidRPr="00C05D03">
        <w:rPr>
          <w:i/>
          <w:lang w:val="et-EE"/>
        </w:rPr>
        <w:t>Tartu Ülikooli õppejõude:</w:t>
      </w:r>
      <w:r>
        <w:rPr>
          <w:lang w:val="et-EE"/>
        </w:rPr>
        <w:t xml:space="preserve"> Dr. phil. </w:t>
      </w:r>
      <w:r w:rsidR="00A90A6E">
        <w:rPr>
          <w:lang w:val="et-EE"/>
        </w:rPr>
        <w:t>n</w:t>
      </w:r>
      <w:r>
        <w:rPr>
          <w:lang w:val="et-EE"/>
        </w:rPr>
        <w:t xml:space="preserve">at. Julius v. Kennel. – Dr. iur. David Grimm. Foto. </w:t>
      </w:r>
      <w:r w:rsidR="00A90A6E">
        <w:rPr>
          <w:lang w:val="et-EE"/>
        </w:rPr>
        <w:t xml:space="preserve">– </w:t>
      </w:r>
      <w:r w:rsidR="00A90A6E">
        <w:rPr>
          <w:lang w:val="ru-RU"/>
        </w:rPr>
        <w:t>Преподаватели Тартуского университета: Д-р филос</w:t>
      </w:r>
      <w:r w:rsidR="005C11AB">
        <w:rPr>
          <w:lang w:val="ru-RU"/>
        </w:rPr>
        <w:t>офии</w:t>
      </w:r>
      <w:r w:rsidR="00A90A6E">
        <w:rPr>
          <w:lang w:val="ru-RU"/>
        </w:rPr>
        <w:t xml:space="preserve"> нат</w:t>
      </w:r>
      <w:r w:rsidR="00255615">
        <w:rPr>
          <w:lang w:val="ru-RU"/>
        </w:rPr>
        <w:t>уралис</w:t>
      </w:r>
      <w:r w:rsidR="00A90A6E">
        <w:rPr>
          <w:lang w:val="ru-RU"/>
        </w:rPr>
        <w:t xml:space="preserve"> Юлиус фон Кеннель. – Д-р юриспруденции Давид Гримм. Фото. </w:t>
      </w:r>
      <w:r w:rsidR="00A90A6E" w:rsidRPr="0089520F">
        <w:rPr>
          <w:lang w:val="ru-RU"/>
        </w:rPr>
        <w:t xml:space="preserve">// </w:t>
      </w:r>
      <w:r w:rsidR="00A90A6E" w:rsidRPr="000C01F2">
        <w:t>Olion</w:t>
      </w:r>
      <w:r w:rsidR="00A90A6E" w:rsidRPr="0089520F">
        <w:rPr>
          <w:lang w:val="ru-RU"/>
        </w:rPr>
        <w:t xml:space="preserve">.1933. </w:t>
      </w:r>
      <w:r w:rsidR="00A90A6E" w:rsidRPr="000C01F2">
        <w:t>Nr</w:t>
      </w:r>
      <w:r w:rsidR="00A90A6E" w:rsidRPr="0089520F">
        <w:rPr>
          <w:lang w:val="ru-RU"/>
        </w:rPr>
        <w:t xml:space="preserve"> 1 (37), </w:t>
      </w:r>
      <w:r w:rsidR="00A90A6E" w:rsidRPr="000C01F2">
        <w:t>jaanuar</w:t>
      </w:r>
      <w:r w:rsidR="00A90A6E" w:rsidRPr="0089520F">
        <w:rPr>
          <w:lang w:val="ru-RU"/>
        </w:rPr>
        <w:t xml:space="preserve">. </w:t>
      </w:r>
      <w:r w:rsidR="00A90A6E" w:rsidRPr="000C01F2">
        <w:t>Lk</w:t>
      </w:r>
      <w:r w:rsidR="00A90A6E" w:rsidRPr="0089520F">
        <w:rPr>
          <w:lang w:val="ru-RU"/>
        </w:rPr>
        <w:t xml:space="preserve">. </w:t>
      </w:r>
      <w:r w:rsidR="00A90A6E">
        <w:rPr>
          <w:lang w:val="et-EE"/>
        </w:rPr>
        <w:t>37</w:t>
      </w:r>
      <w:r w:rsidR="00255615">
        <w:rPr>
          <w:lang w:val="et-EE"/>
        </w:rPr>
        <w:t>;</w:t>
      </w:r>
      <w:r w:rsidR="00255615">
        <w:rPr>
          <w:lang w:val="ru-RU"/>
        </w:rPr>
        <w:t xml:space="preserve"> </w:t>
      </w:r>
      <w:r w:rsidR="00255615">
        <w:rPr>
          <w:lang w:val="et-EE"/>
        </w:rPr>
        <w:t>foto</w:t>
      </w:r>
      <w:r w:rsidR="00A90A6E" w:rsidRPr="0089520F">
        <w:rPr>
          <w:lang w:val="ru-RU"/>
        </w:rPr>
        <w:t>.</w:t>
      </w:r>
    </w:p>
    <w:p w14:paraId="015D786D" w14:textId="478F34D0" w:rsidR="00A90A6E" w:rsidRPr="0089520F" w:rsidRDefault="00A90A6E" w:rsidP="00A90A6E">
      <w:pPr>
        <w:pStyle w:val="Default"/>
        <w:rPr>
          <w:lang w:val="ru-RU"/>
        </w:rPr>
      </w:pPr>
      <w:r w:rsidRPr="0089520F">
        <w:rPr>
          <w:lang w:val="ru-RU"/>
        </w:rPr>
        <w:t>[</w:t>
      </w:r>
      <w:r w:rsidR="00255615">
        <w:rPr>
          <w:lang w:val="ru-RU"/>
        </w:rPr>
        <w:t xml:space="preserve">Фотографии преподавателей Тартуского университета: </w:t>
      </w:r>
      <w:r>
        <w:rPr>
          <w:lang w:val="ru-RU"/>
        </w:rPr>
        <w:t>Ю. Кеннель, проф. кафедры зоологии беспозвоночных 1920-1931. Д. Гримм, орд. проф. кафедры римского права с 1927 года.</w:t>
      </w:r>
      <w:r w:rsidRPr="0089520F">
        <w:rPr>
          <w:lang w:val="ru-RU"/>
        </w:rPr>
        <w:t>]</w:t>
      </w:r>
    </w:p>
    <w:p w14:paraId="015D786E" w14:textId="77777777" w:rsidR="00A90A6E" w:rsidRPr="0089520F" w:rsidRDefault="00A90A6E" w:rsidP="00A90A6E">
      <w:pPr>
        <w:pStyle w:val="Default"/>
        <w:rPr>
          <w:lang w:val="ru-RU"/>
        </w:rPr>
      </w:pPr>
    </w:p>
    <w:p w14:paraId="015D786F" w14:textId="77777777" w:rsidR="00A90A6E" w:rsidRPr="00A90A6E" w:rsidRDefault="00A90A6E" w:rsidP="00A90A6E">
      <w:pPr>
        <w:pStyle w:val="Default"/>
        <w:rPr>
          <w:lang w:val="et-EE"/>
        </w:rPr>
      </w:pPr>
      <w:r w:rsidRPr="00E13B64">
        <w:rPr>
          <w:i/>
          <w:lang w:val="et-EE"/>
        </w:rPr>
        <w:t>Pert, Jaan</w:t>
      </w:r>
      <w:r>
        <w:rPr>
          <w:lang w:val="et-EE"/>
        </w:rPr>
        <w:t>. Uu</w:t>
      </w:r>
      <w:r w:rsidR="00004F8A">
        <w:rPr>
          <w:lang w:val="et-EE"/>
        </w:rPr>
        <w:t xml:space="preserve">e kunstnike koonduse järjekordne näitus. </w:t>
      </w:r>
      <w:r w:rsidR="00004F8A">
        <w:rPr>
          <w:lang w:val="ru-RU"/>
        </w:rPr>
        <w:t>– Перт, Яан. Очередная выставка Нового объединения</w:t>
      </w:r>
      <w:r w:rsidR="0094597F">
        <w:rPr>
          <w:lang w:val="ru-RU"/>
        </w:rPr>
        <w:t xml:space="preserve"> художников.</w:t>
      </w:r>
      <w:r>
        <w:rPr>
          <w:lang w:val="et-EE"/>
        </w:rPr>
        <w:t xml:space="preserve"> </w:t>
      </w:r>
      <w:r w:rsidR="00004F8A" w:rsidRPr="0089520F">
        <w:rPr>
          <w:lang w:val="ru-RU"/>
        </w:rPr>
        <w:t xml:space="preserve">// </w:t>
      </w:r>
      <w:r w:rsidR="00004F8A" w:rsidRPr="000C01F2">
        <w:t>Olion</w:t>
      </w:r>
      <w:r w:rsidR="00004F8A" w:rsidRPr="0089520F">
        <w:rPr>
          <w:lang w:val="ru-RU"/>
        </w:rPr>
        <w:t xml:space="preserve">.1933. </w:t>
      </w:r>
      <w:r w:rsidR="00004F8A" w:rsidRPr="000C01F2">
        <w:t>Nr</w:t>
      </w:r>
      <w:r w:rsidR="00004F8A" w:rsidRPr="0089520F">
        <w:rPr>
          <w:lang w:val="ru-RU"/>
        </w:rPr>
        <w:t xml:space="preserve"> 1 (37), </w:t>
      </w:r>
      <w:r w:rsidR="00004F8A" w:rsidRPr="000C01F2">
        <w:t>jaanuar</w:t>
      </w:r>
      <w:r w:rsidR="00004F8A" w:rsidRPr="0089520F">
        <w:rPr>
          <w:lang w:val="ru-RU"/>
        </w:rPr>
        <w:t xml:space="preserve">. </w:t>
      </w:r>
      <w:r w:rsidR="00004F8A" w:rsidRPr="000C01F2">
        <w:t>Lk</w:t>
      </w:r>
      <w:r w:rsidR="00004F8A" w:rsidRPr="0089520F">
        <w:rPr>
          <w:lang w:val="ru-RU"/>
        </w:rPr>
        <w:t xml:space="preserve">. </w:t>
      </w:r>
      <w:r w:rsidR="00004F8A">
        <w:rPr>
          <w:lang w:val="et-EE"/>
        </w:rPr>
        <w:t xml:space="preserve">38-43; </w:t>
      </w:r>
      <w:r w:rsidR="005C04F2">
        <w:rPr>
          <w:lang w:val="ru-RU"/>
        </w:rPr>
        <w:t xml:space="preserve">51; </w:t>
      </w:r>
      <w:r w:rsidR="00004F8A">
        <w:rPr>
          <w:lang w:val="et-EE"/>
        </w:rPr>
        <w:t>il.</w:t>
      </w:r>
      <w:r>
        <w:rPr>
          <w:lang w:val="et-EE"/>
        </w:rPr>
        <w:t xml:space="preserve"> </w:t>
      </w:r>
    </w:p>
    <w:p w14:paraId="015D7870" w14:textId="0777DE25" w:rsidR="0094597F" w:rsidRPr="0089520F" w:rsidRDefault="0094597F" w:rsidP="0094597F">
      <w:pPr>
        <w:pStyle w:val="Default"/>
        <w:rPr>
          <w:lang w:val="ru-RU"/>
        </w:rPr>
      </w:pPr>
      <w:r w:rsidRPr="0089520F">
        <w:rPr>
          <w:lang w:val="ru-RU"/>
        </w:rPr>
        <w:t>[</w:t>
      </w:r>
      <w:r>
        <w:rPr>
          <w:lang w:val="ru-RU"/>
        </w:rPr>
        <w:t>Обзор 3-й выставки Нового объединения художников</w:t>
      </w:r>
      <w:r w:rsidR="00255615">
        <w:rPr>
          <w:lang w:val="ru-RU"/>
        </w:rPr>
        <w:t>, на которой было п</w:t>
      </w:r>
      <w:r>
        <w:rPr>
          <w:lang w:val="ru-RU"/>
        </w:rPr>
        <w:t>редставлено 16 имен и 120 картин. Перт отмечает работы художницы Марии Ананич (натюрморт с «женским колоритом»</w:t>
      </w:r>
      <w:r w:rsidRPr="0094597F">
        <w:rPr>
          <w:lang w:val="ru-RU"/>
        </w:rPr>
        <w:t xml:space="preserve"> </w:t>
      </w:r>
      <w:r>
        <w:rPr>
          <w:lang w:val="ru-RU"/>
        </w:rPr>
        <w:t>и портрет). Упоминаются также натюрморты А. Гефтлера, работы В. Нейендорфа, Б.</w:t>
      </w:r>
      <w:r w:rsidR="00255615">
        <w:rPr>
          <w:lang w:val="ru-RU"/>
        </w:rPr>
        <w:t xml:space="preserve"> </w:t>
      </w:r>
      <w:r>
        <w:rPr>
          <w:lang w:val="ru-RU"/>
        </w:rPr>
        <w:t>Оттенберга (35 картин разного формата), Веры Пархоменко-Борхерт (этюды), Е. Ротберга</w:t>
      </w:r>
      <w:r w:rsidR="00053853">
        <w:rPr>
          <w:lang w:val="ru-RU"/>
        </w:rPr>
        <w:t xml:space="preserve"> (его картины не задерживаю</w:t>
      </w:r>
      <w:r w:rsidR="00255615">
        <w:rPr>
          <w:lang w:val="ru-RU"/>
        </w:rPr>
        <w:t>т</w:t>
      </w:r>
      <w:r w:rsidR="00053853">
        <w:rPr>
          <w:lang w:val="ru-RU"/>
        </w:rPr>
        <w:t xml:space="preserve"> внимания)</w:t>
      </w:r>
      <w:r>
        <w:rPr>
          <w:lang w:val="ru-RU"/>
        </w:rPr>
        <w:t>, Анны Калашниковой-Роот (</w:t>
      </w:r>
      <w:r w:rsidR="00053853">
        <w:rPr>
          <w:lang w:val="ru-RU"/>
        </w:rPr>
        <w:t>пишет с настроением, но техника исполнения оставляет желать лучшего). Н. Роот выставил свою лучшую работу «Окрестности Печор». Картины Б. Смирнова (3) не в списке лучших. А. Владовский представил архитектурный проект здания ООН в Женеве</w:t>
      </w:r>
      <w:r w:rsidR="00E13B64">
        <w:rPr>
          <w:lang w:val="ru-RU"/>
        </w:rPr>
        <w:t xml:space="preserve"> в классицистическом стиле и несколько проектов таллиннских зданий. Он академист и ему не хватает современного взгляда на искусство. Хотя выставка небольшая, но она все же имеет свое индивидуальное лицо. </w:t>
      </w:r>
      <w:r w:rsidR="005C11AB">
        <w:rPr>
          <w:lang w:val="ru-RU"/>
        </w:rPr>
        <w:t>Среди иллюстраций репродукции</w:t>
      </w:r>
      <w:r w:rsidR="00E13B64">
        <w:rPr>
          <w:lang w:val="ru-RU"/>
        </w:rPr>
        <w:t xml:space="preserve"> пейзажей </w:t>
      </w:r>
      <w:r w:rsidR="005C04F2">
        <w:rPr>
          <w:lang w:val="ru-RU"/>
        </w:rPr>
        <w:t xml:space="preserve">Е. Ротберга, Б. </w:t>
      </w:r>
      <w:r w:rsidR="00E13B64">
        <w:rPr>
          <w:lang w:val="ru-RU"/>
        </w:rPr>
        <w:t>Оттенберга</w:t>
      </w:r>
      <w:r w:rsidR="005C11AB">
        <w:rPr>
          <w:lang w:val="ru-RU"/>
        </w:rPr>
        <w:t>,</w:t>
      </w:r>
      <w:r w:rsidR="00E13B64">
        <w:rPr>
          <w:lang w:val="ru-RU"/>
        </w:rPr>
        <w:t xml:space="preserve"> </w:t>
      </w:r>
      <w:r w:rsidR="005C04F2">
        <w:rPr>
          <w:lang w:val="ru-RU"/>
        </w:rPr>
        <w:t xml:space="preserve">В. </w:t>
      </w:r>
      <w:r w:rsidR="00E13B64">
        <w:rPr>
          <w:lang w:val="ru-RU"/>
        </w:rPr>
        <w:t>Нейендорфа</w:t>
      </w:r>
      <w:r w:rsidR="005C04F2">
        <w:rPr>
          <w:lang w:val="ru-RU"/>
        </w:rPr>
        <w:t xml:space="preserve">, </w:t>
      </w:r>
      <w:r w:rsidR="005C11AB">
        <w:rPr>
          <w:lang w:val="ru-RU"/>
        </w:rPr>
        <w:t xml:space="preserve">натюрморт «Гладиолусы» </w:t>
      </w:r>
      <w:r w:rsidR="005C04F2">
        <w:rPr>
          <w:lang w:val="ru-RU"/>
        </w:rPr>
        <w:t>А. Гефтлера</w:t>
      </w:r>
      <w:r w:rsidR="00E13B64">
        <w:rPr>
          <w:lang w:val="ru-RU"/>
        </w:rPr>
        <w:t>.</w:t>
      </w:r>
      <w:r w:rsidRPr="0089520F">
        <w:rPr>
          <w:lang w:val="ru-RU"/>
        </w:rPr>
        <w:t>]</w:t>
      </w:r>
    </w:p>
    <w:p w14:paraId="015D7871" w14:textId="77777777" w:rsidR="00771E4F" w:rsidRDefault="00771E4F" w:rsidP="0094597F">
      <w:pPr>
        <w:pStyle w:val="Default"/>
        <w:rPr>
          <w:lang w:val="et-EE"/>
        </w:rPr>
      </w:pPr>
    </w:p>
    <w:p w14:paraId="015D7872" w14:textId="77777777" w:rsidR="00382BF9" w:rsidRDefault="00382BF9" w:rsidP="0094597F">
      <w:pPr>
        <w:pStyle w:val="Default"/>
      </w:pPr>
      <w:r w:rsidRPr="0088171D">
        <w:rPr>
          <w:i/>
          <w:lang w:val="et-EE"/>
        </w:rPr>
        <w:t>Kuzmin V</w:t>
      </w:r>
      <w:r>
        <w:rPr>
          <w:lang w:val="et-EE"/>
        </w:rPr>
        <w:t xml:space="preserve">. Keila-Joa metsas. Foto. </w:t>
      </w:r>
      <w:r>
        <w:rPr>
          <w:lang w:val="ru-RU"/>
        </w:rPr>
        <w:t>– Кузмин В. В лесу Кейла-Йоа. Фото</w:t>
      </w:r>
      <w:r w:rsidRPr="0089520F">
        <w:t xml:space="preserve">. </w:t>
      </w:r>
      <w:r>
        <w:t xml:space="preserve">// Olion.1933. Nr </w:t>
      </w:r>
      <w:r w:rsidR="00D106A5">
        <w:t>2</w:t>
      </w:r>
      <w:r>
        <w:t xml:space="preserve"> (38</w:t>
      </w:r>
      <w:r w:rsidRPr="000C01F2">
        <w:t>)</w:t>
      </w:r>
      <w:r w:rsidR="00D106A5">
        <w:t>.</w:t>
      </w:r>
      <w:r w:rsidRPr="000C01F2">
        <w:t xml:space="preserve"> </w:t>
      </w:r>
      <w:r>
        <w:t>veebru</w:t>
      </w:r>
      <w:r w:rsidRPr="000C01F2">
        <w:t xml:space="preserve">ar. </w:t>
      </w:r>
      <w:r>
        <w:t>Kaane.</w:t>
      </w:r>
    </w:p>
    <w:p w14:paraId="472366B0" w14:textId="19AF8F40" w:rsidR="005C11AB" w:rsidRPr="005C11AB" w:rsidRDefault="005C11AB" w:rsidP="0094597F">
      <w:pPr>
        <w:pStyle w:val="Default"/>
        <w:rPr>
          <w:lang w:val="ru-RU"/>
        </w:rPr>
      </w:pPr>
      <w:r>
        <w:rPr>
          <w:lang w:val="et-EE"/>
        </w:rPr>
        <w:t>[</w:t>
      </w:r>
      <w:r>
        <w:rPr>
          <w:lang w:val="ru-RU"/>
        </w:rPr>
        <w:t xml:space="preserve">Фотография В. Кузмина «В лесу Кейла-Йоа» помещена на титульном листе журнала «Олион» </w:t>
      </w:r>
      <w:r>
        <w:rPr>
          <w:lang w:val="et-EE"/>
        </w:rPr>
        <w:t>]</w:t>
      </w:r>
    </w:p>
    <w:p w14:paraId="015D7873" w14:textId="77777777" w:rsidR="0088171D" w:rsidRPr="00C05D03" w:rsidRDefault="0088171D" w:rsidP="0094597F">
      <w:pPr>
        <w:pStyle w:val="Default"/>
        <w:rPr>
          <w:lang w:val="ru-RU"/>
        </w:rPr>
      </w:pPr>
    </w:p>
    <w:p w14:paraId="015D7874" w14:textId="13AF4CD6" w:rsidR="0088171D" w:rsidRPr="0088171D" w:rsidRDefault="0088171D" w:rsidP="0094597F">
      <w:pPr>
        <w:pStyle w:val="Default"/>
        <w:rPr>
          <w:lang w:val="et-EE"/>
        </w:rPr>
      </w:pPr>
      <w:r w:rsidRPr="004E6E15">
        <w:rPr>
          <w:i/>
          <w:lang w:val="et-EE"/>
        </w:rPr>
        <w:t>Lesta R.-A</w:t>
      </w:r>
      <w:r>
        <w:rPr>
          <w:lang w:val="et-EE"/>
        </w:rPr>
        <w:t xml:space="preserve">. </w:t>
      </w:r>
      <w:r w:rsidR="004E6E15">
        <w:rPr>
          <w:lang w:val="et-EE"/>
        </w:rPr>
        <w:t xml:space="preserve">Riigiesindusarhitektuur mujal ja meil. </w:t>
      </w:r>
      <w:r w:rsidR="004E6E15">
        <w:rPr>
          <w:lang w:val="ru-RU"/>
        </w:rPr>
        <w:t xml:space="preserve">– Леста Р.-А. О государственной представительской архитектуре у других и у нас. </w:t>
      </w:r>
      <w:r w:rsidR="004E6E15">
        <w:rPr>
          <w:lang w:val="et-EE"/>
        </w:rPr>
        <w:t xml:space="preserve">// </w:t>
      </w:r>
      <w:r w:rsidR="004E6E15">
        <w:t>Olion</w:t>
      </w:r>
      <w:r w:rsidR="004E6E15" w:rsidRPr="0089520F">
        <w:rPr>
          <w:lang w:val="ru-RU"/>
        </w:rPr>
        <w:t>, 1933</w:t>
      </w:r>
      <w:r w:rsidR="004E6E15">
        <w:rPr>
          <w:lang w:val="ru-RU"/>
        </w:rPr>
        <w:t xml:space="preserve">. </w:t>
      </w:r>
      <w:r w:rsidR="004E6E15">
        <w:t>Nr</w:t>
      </w:r>
      <w:r w:rsidR="004E6E15" w:rsidRPr="0089520F">
        <w:rPr>
          <w:lang w:val="ru-RU"/>
        </w:rPr>
        <w:t xml:space="preserve"> 2</w:t>
      </w:r>
      <w:r w:rsidR="005C11AB">
        <w:rPr>
          <w:lang w:val="ru-RU"/>
        </w:rPr>
        <w:t xml:space="preserve"> </w:t>
      </w:r>
      <w:r w:rsidR="004E6E15" w:rsidRPr="0089520F">
        <w:rPr>
          <w:lang w:val="ru-RU"/>
        </w:rPr>
        <w:t xml:space="preserve">(38). </w:t>
      </w:r>
      <w:r w:rsidR="004E6E15">
        <w:t>veebru</w:t>
      </w:r>
      <w:r w:rsidR="004E6E15" w:rsidRPr="000C01F2">
        <w:t>ar</w:t>
      </w:r>
      <w:r w:rsidR="004E6E15" w:rsidRPr="0089520F">
        <w:rPr>
          <w:lang w:val="ru-RU"/>
        </w:rPr>
        <w:t xml:space="preserve">. </w:t>
      </w:r>
      <w:r w:rsidR="004E6E15">
        <w:t>Lk</w:t>
      </w:r>
      <w:r w:rsidR="004E6E15" w:rsidRPr="0089520F">
        <w:rPr>
          <w:lang w:val="ru-RU"/>
        </w:rPr>
        <w:t xml:space="preserve">. 66 – 95, </w:t>
      </w:r>
      <w:r w:rsidR="004E6E15">
        <w:t>il</w:t>
      </w:r>
      <w:r w:rsidR="004E6E15" w:rsidRPr="0089520F">
        <w:rPr>
          <w:lang w:val="ru-RU"/>
        </w:rPr>
        <w:t>.</w:t>
      </w:r>
    </w:p>
    <w:p w14:paraId="015D7875" w14:textId="7B38FB2D" w:rsidR="00D106A5" w:rsidRPr="0089520F" w:rsidRDefault="00D106A5" w:rsidP="008853E6">
      <w:pPr>
        <w:pStyle w:val="Default"/>
        <w:rPr>
          <w:lang w:val="ru-RU"/>
        </w:rPr>
      </w:pPr>
      <w:r w:rsidRPr="0089520F">
        <w:rPr>
          <w:lang w:val="ru-RU"/>
        </w:rPr>
        <w:t>[</w:t>
      </w:r>
      <w:r w:rsidR="008853E6">
        <w:rPr>
          <w:lang w:val="ru-RU"/>
        </w:rPr>
        <w:t xml:space="preserve">Статья </w:t>
      </w:r>
      <w:r w:rsidR="00F867BE">
        <w:rPr>
          <w:lang w:val="ru-RU"/>
        </w:rPr>
        <w:t xml:space="preserve">написана </w:t>
      </w:r>
      <w:r w:rsidR="001A6EC3">
        <w:rPr>
          <w:lang w:val="ru-RU"/>
        </w:rPr>
        <w:t xml:space="preserve">в связи с планами </w:t>
      </w:r>
      <w:r w:rsidR="008853E6">
        <w:rPr>
          <w:lang w:val="ru-RU"/>
        </w:rPr>
        <w:t>строительств</w:t>
      </w:r>
      <w:r w:rsidR="001A6EC3">
        <w:rPr>
          <w:lang w:val="ru-RU"/>
        </w:rPr>
        <w:t>а</w:t>
      </w:r>
      <w:r w:rsidR="008853E6">
        <w:rPr>
          <w:lang w:val="ru-RU"/>
        </w:rPr>
        <w:t xml:space="preserve"> дома искусств в Таллинне</w:t>
      </w:r>
      <w:r w:rsidR="002411D7">
        <w:rPr>
          <w:lang w:val="ru-RU"/>
        </w:rPr>
        <w:t xml:space="preserve"> и</w:t>
      </w:r>
      <w:r w:rsidR="008853E6">
        <w:rPr>
          <w:lang w:val="ru-RU"/>
        </w:rPr>
        <w:t xml:space="preserve"> </w:t>
      </w:r>
      <w:r w:rsidR="00F6516C">
        <w:rPr>
          <w:lang w:val="ru-RU"/>
        </w:rPr>
        <w:t xml:space="preserve">посвящена анализу </w:t>
      </w:r>
      <w:r w:rsidR="008853E6">
        <w:rPr>
          <w:lang w:val="ru-RU"/>
        </w:rPr>
        <w:t>оформлени</w:t>
      </w:r>
      <w:r w:rsidR="00F6516C">
        <w:rPr>
          <w:lang w:val="ru-RU"/>
        </w:rPr>
        <w:t>я</w:t>
      </w:r>
      <w:r w:rsidR="008853E6">
        <w:rPr>
          <w:lang w:val="ru-RU"/>
        </w:rPr>
        <w:t xml:space="preserve"> представительских государственных зданий как знаку </w:t>
      </w:r>
      <w:r w:rsidR="0026357E">
        <w:rPr>
          <w:lang w:val="ru-RU"/>
        </w:rPr>
        <w:t xml:space="preserve">зрелости </w:t>
      </w:r>
      <w:r w:rsidR="00AB2DCF">
        <w:rPr>
          <w:lang w:val="ru-RU"/>
        </w:rPr>
        <w:t>самоопределения нации</w:t>
      </w:r>
      <w:r w:rsidR="008853E6">
        <w:rPr>
          <w:lang w:val="ru-RU"/>
        </w:rPr>
        <w:t xml:space="preserve">. </w:t>
      </w:r>
      <w:r w:rsidR="00AB2DCF">
        <w:rPr>
          <w:lang w:val="ru-RU"/>
        </w:rPr>
        <w:t>С</w:t>
      </w:r>
      <w:r w:rsidR="008853E6">
        <w:rPr>
          <w:lang w:val="ru-RU"/>
        </w:rPr>
        <w:t xml:space="preserve"> точки зрения искусства и отражения национального духа</w:t>
      </w:r>
      <w:r>
        <w:rPr>
          <w:lang w:val="ru-RU"/>
        </w:rPr>
        <w:t xml:space="preserve"> </w:t>
      </w:r>
      <w:r w:rsidR="00AB2DCF">
        <w:rPr>
          <w:lang w:val="ru-RU"/>
        </w:rPr>
        <w:t xml:space="preserve">рассматриваются архитектурные решения </w:t>
      </w:r>
      <w:r>
        <w:rPr>
          <w:lang w:val="ru-RU"/>
        </w:rPr>
        <w:t>представительски</w:t>
      </w:r>
      <w:r w:rsidR="00AB2DCF">
        <w:rPr>
          <w:lang w:val="ru-RU"/>
        </w:rPr>
        <w:t>х</w:t>
      </w:r>
      <w:r>
        <w:rPr>
          <w:lang w:val="ru-RU"/>
        </w:rPr>
        <w:t xml:space="preserve"> здани</w:t>
      </w:r>
      <w:r w:rsidR="00AB2DCF">
        <w:rPr>
          <w:lang w:val="ru-RU"/>
        </w:rPr>
        <w:t>й</w:t>
      </w:r>
      <w:r>
        <w:rPr>
          <w:lang w:val="ru-RU"/>
        </w:rPr>
        <w:t xml:space="preserve"> в Западной Европе </w:t>
      </w:r>
      <w:r>
        <w:rPr>
          <w:lang w:val="ru-RU"/>
        </w:rPr>
        <w:lastRenderedPageBreak/>
        <w:t>(Франция, Венгрия, Польша, Финляндия)</w:t>
      </w:r>
      <w:r w:rsidR="00AB2DCF">
        <w:rPr>
          <w:lang w:val="ru-RU"/>
        </w:rPr>
        <w:t>. П</w:t>
      </w:r>
      <w:r>
        <w:rPr>
          <w:lang w:val="ru-RU"/>
        </w:rPr>
        <w:t>роблем</w:t>
      </w:r>
      <w:r w:rsidR="00AB2DCF">
        <w:rPr>
          <w:lang w:val="ru-RU"/>
        </w:rPr>
        <w:t>а</w:t>
      </w:r>
      <w:r>
        <w:rPr>
          <w:lang w:val="ru-RU"/>
        </w:rPr>
        <w:t xml:space="preserve"> </w:t>
      </w:r>
      <w:r w:rsidR="004E6E15">
        <w:rPr>
          <w:lang w:val="ru-RU"/>
        </w:rPr>
        <w:t xml:space="preserve">строительства здания Рийгикогу </w:t>
      </w:r>
      <w:r w:rsidR="00AB2DCF">
        <w:rPr>
          <w:lang w:val="ru-RU"/>
        </w:rPr>
        <w:t>видится автору в духе поиска собственно национально</w:t>
      </w:r>
      <w:r w:rsidR="00B238A9">
        <w:rPr>
          <w:lang w:val="ru-RU"/>
        </w:rPr>
        <w:t>й</w:t>
      </w:r>
      <w:r w:rsidR="00AB2DCF">
        <w:rPr>
          <w:lang w:val="ru-RU"/>
        </w:rPr>
        <w:t xml:space="preserve"> архитектур</w:t>
      </w:r>
      <w:r w:rsidR="00B238A9">
        <w:rPr>
          <w:lang w:val="ru-RU"/>
        </w:rPr>
        <w:t>ы</w:t>
      </w:r>
      <w:r w:rsidR="00AB2DCF">
        <w:rPr>
          <w:lang w:val="ru-RU"/>
        </w:rPr>
        <w:t xml:space="preserve"> </w:t>
      </w:r>
      <w:r w:rsidR="004E6E15">
        <w:rPr>
          <w:lang w:val="ru-RU"/>
        </w:rPr>
        <w:t xml:space="preserve">и </w:t>
      </w:r>
      <w:r>
        <w:rPr>
          <w:lang w:val="ru-RU"/>
        </w:rPr>
        <w:t xml:space="preserve">избавления Вышгорода и Кадриорга от провинциализма </w:t>
      </w:r>
      <w:r w:rsidR="00AB2DCF">
        <w:rPr>
          <w:lang w:val="ru-RU"/>
        </w:rPr>
        <w:t xml:space="preserve">и чуждых </w:t>
      </w:r>
      <w:r w:rsidR="00B238A9">
        <w:rPr>
          <w:lang w:val="ru-RU"/>
        </w:rPr>
        <w:t xml:space="preserve">общему стилю </w:t>
      </w:r>
      <w:r>
        <w:rPr>
          <w:lang w:val="ru-RU"/>
        </w:rPr>
        <w:t xml:space="preserve">сооружений </w:t>
      </w:r>
      <w:r w:rsidR="00B238A9">
        <w:rPr>
          <w:lang w:val="ru-RU"/>
        </w:rPr>
        <w:t xml:space="preserve">в духе </w:t>
      </w:r>
      <w:r w:rsidR="008853E6">
        <w:rPr>
          <w:lang w:val="ru-RU"/>
        </w:rPr>
        <w:t xml:space="preserve">Святого </w:t>
      </w:r>
      <w:r>
        <w:rPr>
          <w:lang w:val="ru-RU"/>
        </w:rPr>
        <w:t xml:space="preserve">Синода и псковских </w:t>
      </w:r>
      <w:r w:rsidR="004E6E15">
        <w:rPr>
          <w:lang w:val="ru-RU"/>
        </w:rPr>
        <w:t xml:space="preserve">купеческих </w:t>
      </w:r>
      <w:r>
        <w:rPr>
          <w:lang w:val="ru-RU"/>
        </w:rPr>
        <w:t>«Поганкин</w:t>
      </w:r>
      <w:r w:rsidR="004E6E15">
        <w:rPr>
          <w:lang w:val="ru-RU"/>
        </w:rPr>
        <w:t>ы</w:t>
      </w:r>
      <w:r>
        <w:rPr>
          <w:lang w:val="ru-RU"/>
        </w:rPr>
        <w:t>х палат».</w:t>
      </w:r>
      <w:r w:rsidRPr="0089520F">
        <w:rPr>
          <w:lang w:val="ru-RU"/>
        </w:rPr>
        <w:t>]</w:t>
      </w:r>
    </w:p>
    <w:p w14:paraId="015D7876" w14:textId="77777777" w:rsidR="004F3545" w:rsidRDefault="004F3545" w:rsidP="0094597F">
      <w:pPr>
        <w:pStyle w:val="Default"/>
        <w:rPr>
          <w:lang w:val="et-EE"/>
        </w:rPr>
      </w:pPr>
    </w:p>
    <w:p w14:paraId="015D787C" w14:textId="6EC8A484" w:rsidR="00767D59" w:rsidRPr="0089520F" w:rsidRDefault="00DE6D17" w:rsidP="00F05B8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5F0C">
        <w:rPr>
          <w:rFonts w:ascii="Times New Roman" w:hAnsi="Times New Roman" w:cs="Times New Roman"/>
          <w:i/>
          <w:sz w:val="24"/>
          <w:szCs w:val="24"/>
          <w:lang w:val="et-EE"/>
        </w:rPr>
        <w:t>Tartu Ülikooli õppejõude</w:t>
      </w:r>
      <w:r>
        <w:rPr>
          <w:rFonts w:ascii="Times New Roman" w:hAnsi="Times New Roman" w:cs="Times New Roman"/>
          <w:sz w:val="24"/>
          <w:szCs w:val="24"/>
          <w:lang w:val="et-EE"/>
        </w:rPr>
        <w:t>. Mag. chem. Georg Landesen. – Dr. phil. Wilhelm Wiget. – Wassili Martinson. – Mag.jur. Mihhail Ku</w:t>
      </w:r>
      <w:r w:rsidR="002411D7">
        <w:rPr>
          <w:rFonts w:ascii="Times New Roman" w:hAnsi="Times New Roman" w:cs="Times New Roman"/>
          <w:sz w:val="24"/>
          <w:szCs w:val="24"/>
          <w:lang w:val="et-EE"/>
        </w:rPr>
        <w:t>r</w:t>
      </w:r>
      <w:r>
        <w:rPr>
          <w:rFonts w:ascii="Times New Roman" w:hAnsi="Times New Roman" w:cs="Times New Roman"/>
          <w:sz w:val="24"/>
          <w:szCs w:val="24"/>
          <w:lang w:val="et-EE"/>
        </w:rPr>
        <w:t>trschinski.</w:t>
      </w:r>
      <w:r w:rsidR="00767D59" w:rsidRPr="00767D59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8470D3" w:rsidRPr="0089520F">
        <w:rPr>
          <w:rFonts w:ascii="Times New Roman" w:hAnsi="Times New Roman" w:cs="Times New Roman"/>
          <w:sz w:val="24"/>
          <w:szCs w:val="24"/>
          <w:lang w:val="et-EE"/>
        </w:rPr>
        <w:t xml:space="preserve">– Преподаватели Тартуского университета. </w:t>
      </w:r>
      <w:r w:rsidR="008470D3">
        <w:rPr>
          <w:rFonts w:ascii="Times New Roman" w:hAnsi="Times New Roman" w:cs="Times New Roman"/>
          <w:sz w:val="24"/>
          <w:szCs w:val="24"/>
          <w:lang w:val="ru-RU"/>
        </w:rPr>
        <w:t>Маг. Химии Георг Ландезен. – Д-р философии Вильгельм Вигет. – Василий Мартинсон. – Маг</w:t>
      </w:r>
      <w:r w:rsidR="002411D7">
        <w:rPr>
          <w:rFonts w:ascii="Times New Roman" w:hAnsi="Times New Roman" w:cs="Times New Roman"/>
          <w:sz w:val="24"/>
          <w:szCs w:val="24"/>
          <w:lang w:val="ru-RU"/>
        </w:rPr>
        <w:t>истр</w:t>
      </w:r>
      <w:r w:rsidR="002411D7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8470D3">
        <w:rPr>
          <w:rFonts w:ascii="Times New Roman" w:hAnsi="Times New Roman" w:cs="Times New Roman"/>
          <w:sz w:val="24"/>
          <w:szCs w:val="24"/>
          <w:lang w:val="ru-RU"/>
        </w:rPr>
        <w:t>юрид</w:t>
      </w:r>
      <w:r w:rsidR="002411D7">
        <w:rPr>
          <w:rFonts w:ascii="Times New Roman" w:hAnsi="Times New Roman" w:cs="Times New Roman"/>
          <w:sz w:val="24"/>
          <w:szCs w:val="24"/>
          <w:lang w:val="ru-RU"/>
        </w:rPr>
        <w:t>ических</w:t>
      </w:r>
      <w:r w:rsidR="008470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11D7">
        <w:rPr>
          <w:rFonts w:ascii="Times New Roman" w:hAnsi="Times New Roman" w:cs="Times New Roman"/>
          <w:sz w:val="24"/>
          <w:szCs w:val="24"/>
          <w:lang w:val="ru-RU"/>
        </w:rPr>
        <w:t xml:space="preserve">наук </w:t>
      </w:r>
      <w:r w:rsidR="008470D3">
        <w:rPr>
          <w:rFonts w:ascii="Times New Roman" w:hAnsi="Times New Roman" w:cs="Times New Roman"/>
          <w:sz w:val="24"/>
          <w:szCs w:val="24"/>
          <w:lang w:val="ru-RU"/>
        </w:rPr>
        <w:t xml:space="preserve">Михаил Курчинский. </w:t>
      </w:r>
      <w:r w:rsidR="00767D59" w:rsidRPr="00BF15CE">
        <w:rPr>
          <w:rFonts w:ascii="Times New Roman" w:hAnsi="Times New Roman" w:cs="Times New Roman"/>
          <w:sz w:val="24"/>
          <w:szCs w:val="24"/>
          <w:lang w:val="et-EE"/>
        </w:rPr>
        <w:t>//</w:t>
      </w:r>
      <w:r w:rsidR="00767D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7D59" w:rsidRPr="00BF15CE">
        <w:rPr>
          <w:rFonts w:ascii="Times New Roman" w:hAnsi="Times New Roman" w:cs="Times New Roman"/>
          <w:sz w:val="24"/>
          <w:szCs w:val="24"/>
        </w:rPr>
        <w:t>Olion</w:t>
      </w:r>
      <w:r w:rsidR="00767D59" w:rsidRPr="0089520F">
        <w:rPr>
          <w:rFonts w:ascii="Times New Roman" w:hAnsi="Times New Roman" w:cs="Times New Roman"/>
          <w:sz w:val="24"/>
          <w:szCs w:val="24"/>
          <w:lang w:val="ru-RU"/>
        </w:rPr>
        <w:t>, 1933</w:t>
      </w:r>
      <w:r w:rsidR="00767D59" w:rsidRPr="00BF15C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67D59" w:rsidRPr="00BF15CE">
        <w:rPr>
          <w:rFonts w:ascii="Times New Roman" w:hAnsi="Times New Roman" w:cs="Times New Roman"/>
          <w:sz w:val="24"/>
          <w:szCs w:val="24"/>
        </w:rPr>
        <w:t>Nr</w:t>
      </w:r>
      <w:r w:rsidR="00767D59" w:rsidRPr="0089520F">
        <w:rPr>
          <w:rFonts w:ascii="Times New Roman" w:hAnsi="Times New Roman" w:cs="Times New Roman"/>
          <w:sz w:val="24"/>
          <w:szCs w:val="24"/>
          <w:lang w:val="ru-RU"/>
        </w:rPr>
        <w:t xml:space="preserve"> 2 (38), </w:t>
      </w:r>
      <w:r w:rsidR="00767D59" w:rsidRPr="00BF15CE">
        <w:rPr>
          <w:rFonts w:ascii="Times New Roman" w:hAnsi="Times New Roman" w:cs="Times New Roman"/>
          <w:sz w:val="24"/>
          <w:szCs w:val="24"/>
        </w:rPr>
        <w:t>veebruar</w:t>
      </w:r>
      <w:r w:rsidR="00767D59" w:rsidRPr="0089520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67D59" w:rsidRPr="00BF15CE">
        <w:rPr>
          <w:rFonts w:ascii="Times New Roman" w:hAnsi="Times New Roman" w:cs="Times New Roman"/>
          <w:sz w:val="24"/>
          <w:szCs w:val="24"/>
        </w:rPr>
        <w:t>Lk</w:t>
      </w:r>
      <w:r w:rsidR="00767D59" w:rsidRPr="0089520F">
        <w:rPr>
          <w:rFonts w:ascii="Times New Roman" w:hAnsi="Times New Roman" w:cs="Times New Roman"/>
          <w:sz w:val="24"/>
          <w:szCs w:val="24"/>
          <w:lang w:val="ru-RU"/>
        </w:rPr>
        <w:t xml:space="preserve">. 112. </w:t>
      </w:r>
      <w:r w:rsidR="00767D59">
        <w:rPr>
          <w:rFonts w:ascii="Times New Roman" w:hAnsi="Times New Roman" w:cs="Times New Roman"/>
          <w:sz w:val="24"/>
          <w:szCs w:val="24"/>
        </w:rPr>
        <w:t>Foto</w:t>
      </w:r>
      <w:r w:rsidR="00767D59" w:rsidRPr="0089520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15D787D" w14:textId="15DFFC2D" w:rsidR="004F3545" w:rsidRDefault="00767D59" w:rsidP="00767D59">
      <w:pPr>
        <w:pStyle w:val="Default"/>
        <w:rPr>
          <w:lang w:val="ru-RU"/>
        </w:rPr>
      </w:pPr>
      <w:r w:rsidRPr="0089520F">
        <w:rPr>
          <w:lang w:val="ru-RU"/>
        </w:rPr>
        <w:t>[</w:t>
      </w:r>
      <w:r w:rsidRPr="00767D59">
        <w:rPr>
          <w:lang w:val="ru-RU"/>
        </w:rPr>
        <w:t>Фотографии преподавателей Тартуского университета: Г. Ландезен, орд. проф. неорганической химии</w:t>
      </w:r>
      <w:r w:rsidRPr="0089520F">
        <w:rPr>
          <w:iCs/>
          <w:lang w:val="ru-RU"/>
        </w:rPr>
        <w:t xml:space="preserve"> 1919</w:t>
      </w:r>
      <w:r w:rsidRPr="0089520F">
        <w:rPr>
          <w:lang w:val="ru-RU"/>
        </w:rPr>
        <w:t>—</w:t>
      </w:r>
      <w:r w:rsidRPr="0089520F">
        <w:rPr>
          <w:iCs/>
          <w:lang w:val="ru-RU"/>
        </w:rPr>
        <w:t>1932.</w:t>
      </w:r>
      <w:r w:rsidRPr="00767D59">
        <w:rPr>
          <w:iCs/>
          <w:lang w:val="ru-RU"/>
        </w:rPr>
        <w:t xml:space="preserve"> – В. Вигет, орд. </w:t>
      </w:r>
      <w:r w:rsidR="00755073">
        <w:rPr>
          <w:iCs/>
          <w:color w:val="auto"/>
          <w:lang w:val="ru-RU"/>
        </w:rPr>
        <w:t>п</w:t>
      </w:r>
      <w:r w:rsidR="00755073" w:rsidRPr="00767D59">
        <w:rPr>
          <w:iCs/>
          <w:color w:val="auto"/>
          <w:lang w:val="ru-RU"/>
        </w:rPr>
        <w:t>роф</w:t>
      </w:r>
      <w:r w:rsidR="00755073">
        <w:rPr>
          <w:iCs/>
          <w:color w:val="auto"/>
          <w:lang w:val="ru-RU"/>
        </w:rPr>
        <w:t>ессор</w:t>
      </w:r>
      <w:r w:rsidR="00755073" w:rsidRPr="00767D59">
        <w:rPr>
          <w:iCs/>
          <w:lang w:val="ru-RU"/>
        </w:rPr>
        <w:t xml:space="preserve"> </w:t>
      </w:r>
      <w:r w:rsidRPr="00767D59">
        <w:rPr>
          <w:iCs/>
          <w:lang w:val="ru-RU"/>
        </w:rPr>
        <w:t>германской филологии 19</w:t>
      </w:r>
      <w:r w:rsidRPr="0089520F">
        <w:rPr>
          <w:iCs/>
          <w:color w:val="auto"/>
          <w:lang w:val="ru-RU"/>
        </w:rPr>
        <w:t>20</w:t>
      </w:r>
      <w:r w:rsidRPr="0089520F">
        <w:rPr>
          <w:color w:val="auto"/>
          <w:lang w:val="ru-RU"/>
        </w:rPr>
        <w:t>—</w:t>
      </w:r>
      <w:r w:rsidRPr="0089520F">
        <w:rPr>
          <w:iCs/>
          <w:color w:val="auto"/>
          <w:lang w:val="ru-RU"/>
        </w:rPr>
        <w:t>1931</w:t>
      </w:r>
      <w:r w:rsidRPr="00767D59">
        <w:rPr>
          <w:iCs/>
          <w:color w:val="auto"/>
          <w:lang w:val="ru-RU"/>
        </w:rPr>
        <w:t>. – В.</w:t>
      </w:r>
      <w:r w:rsidR="00063531">
        <w:rPr>
          <w:iCs/>
          <w:color w:val="auto"/>
          <w:lang w:val="ru-RU"/>
        </w:rPr>
        <w:t xml:space="preserve"> А.</w:t>
      </w:r>
      <w:r w:rsidRPr="00767D59">
        <w:rPr>
          <w:iCs/>
          <w:color w:val="auto"/>
          <w:lang w:val="ru-RU"/>
        </w:rPr>
        <w:t xml:space="preserve"> Мартинсон, проф. православного богословия с 1923 года (до</w:t>
      </w:r>
      <w:r w:rsidRPr="0089520F">
        <w:rPr>
          <w:iCs/>
          <w:color w:val="auto"/>
          <w:lang w:val="ru-RU"/>
        </w:rPr>
        <w:t xml:space="preserve"> 1925</w:t>
      </w:r>
      <w:r w:rsidRPr="00767D59">
        <w:rPr>
          <w:iCs/>
          <w:color w:val="auto"/>
          <w:lang w:val="ru-RU"/>
        </w:rPr>
        <w:t xml:space="preserve"> г. </w:t>
      </w:r>
      <w:r>
        <w:rPr>
          <w:iCs/>
          <w:color w:val="auto"/>
          <w:lang w:val="ru-RU"/>
        </w:rPr>
        <w:t xml:space="preserve">проф. </w:t>
      </w:r>
      <w:r w:rsidRPr="00767D59">
        <w:rPr>
          <w:iCs/>
          <w:color w:val="auto"/>
          <w:lang w:val="ru-RU"/>
        </w:rPr>
        <w:t>православной догматики). – М.</w:t>
      </w:r>
      <w:r w:rsidR="00755073">
        <w:rPr>
          <w:iCs/>
          <w:color w:val="auto"/>
          <w:lang w:val="ru-RU"/>
        </w:rPr>
        <w:t>А.</w:t>
      </w:r>
      <w:r w:rsidRPr="00767D59">
        <w:rPr>
          <w:iCs/>
          <w:color w:val="auto"/>
          <w:lang w:val="ru-RU"/>
        </w:rPr>
        <w:t xml:space="preserve"> Курчинский, орд. </w:t>
      </w:r>
      <w:r w:rsidR="004131E6">
        <w:rPr>
          <w:iCs/>
          <w:color w:val="auto"/>
          <w:lang w:val="ru-RU"/>
        </w:rPr>
        <w:t>п</w:t>
      </w:r>
      <w:r w:rsidRPr="00767D59">
        <w:rPr>
          <w:iCs/>
          <w:color w:val="auto"/>
          <w:lang w:val="ru-RU"/>
        </w:rPr>
        <w:t>роф</w:t>
      </w:r>
      <w:r w:rsidR="004131E6">
        <w:rPr>
          <w:iCs/>
          <w:color w:val="auto"/>
          <w:lang w:val="ru-RU"/>
        </w:rPr>
        <w:t>ессор</w:t>
      </w:r>
      <w:r w:rsidRPr="00767D59">
        <w:rPr>
          <w:iCs/>
          <w:color w:val="auto"/>
          <w:lang w:val="ru-RU"/>
        </w:rPr>
        <w:t xml:space="preserve"> политической экономии и статистики с</w:t>
      </w:r>
      <w:r w:rsidRPr="0089520F">
        <w:rPr>
          <w:iCs/>
          <w:color w:val="auto"/>
          <w:lang w:val="ru-RU"/>
        </w:rPr>
        <w:t xml:space="preserve"> 1921 </w:t>
      </w:r>
      <w:r w:rsidRPr="00767D59">
        <w:rPr>
          <w:iCs/>
          <w:color w:val="auto"/>
          <w:lang w:val="ru-RU"/>
        </w:rPr>
        <w:t>года</w:t>
      </w:r>
      <w:r w:rsidRPr="0089520F">
        <w:rPr>
          <w:lang w:val="ru-RU"/>
        </w:rPr>
        <w:t>]</w:t>
      </w:r>
      <w:r w:rsidR="008470D3">
        <w:rPr>
          <w:lang w:val="ru-RU"/>
        </w:rPr>
        <w:t xml:space="preserve">. </w:t>
      </w:r>
    </w:p>
    <w:p w14:paraId="015D787E" w14:textId="77777777" w:rsidR="00D75F0C" w:rsidRDefault="00D75F0C" w:rsidP="00767D59">
      <w:pPr>
        <w:pStyle w:val="Default"/>
        <w:rPr>
          <w:lang w:val="ru-RU"/>
        </w:rPr>
      </w:pPr>
    </w:p>
    <w:p w14:paraId="015D787F" w14:textId="77777777" w:rsidR="00D75F0C" w:rsidRPr="0089520F" w:rsidRDefault="00D75F0C" w:rsidP="00767D59">
      <w:pPr>
        <w:pStyle w:val="Default"/>
        <w:rPr>
          <w:lang w:val="ru-RU"/>
        </w:rPr>
      </w:pPr>
      <w:r w:rsidRPr="0018235F">
        <w:rPr>
          <w:i/>
          <w:lang w:val="et-EE"/>
        </w:rPr>
        <w:t>Heliste R</w:t>
      </w:r>
      <w:r>
        <w:rPr>
          <w:lang w:val="et-EE"/>
        </w:rPr>
        <w:t xml:space="preserve">. Kontsertidi ülevaade. – </w:t>
      </w:r>
      <w:r>
        <w:rPr>
          <w:lang w:val="ru-RU"/>
        </w:rPr>
        <w:t xml:space="preserve">Хелисте Р. Обзор концертов. </w:t>
      </w:r>
      <w:r w:rsidRPr="00BF15CE">
        <w:rPr>
          <w:lang w:val="et-EE"/>
        </w:rPr>
        <w:t>//</w:t>
      </w:r>
      <w:r>
        <w:rPr>
          <w:lang w:val="ru-RU"/>
        </w:rPr>
        <w:t xml:space="preserve"> </w:t>
      </w:r>
      <w:r w:rsidRPr="00BF15CE">
        <w:t>Olion</w:t>
      </w:r>
      <w:r w:rsidRPr="0089520F">
        <w:rPr>
          <w:lang w:val="ru-RU"/>
        </w:rPr>
        <w:t>, 1933</w:t>
      </w:r>
      <w:r w:rsidRPr="00BF15CE">
        <w:rPr>
          <w:lang w:val="ru-RU"/>
        </w:rPr>
        <w:t xml:space="preserve">. </w:t>
      </w:r>
      <w:r w:rsidRPr="00BF15CE">
        <w:t>Nr</w:t>
      </w:r>
      <w:r w:rsidRPr="0089520F">
        <w:rPr>
          <w:lang w:val="ru-RU"/>
        </w:rPr>
        <w:t xml:space="preserve"> 2 (38), </w:t>
      </w:r>
      <w:r w:rsidRPr="00BF15CE">
        <w:t>veebruar</w:t>
      </w:r>
      <w:r w:rsidRPr="0089520F">
        <w:rPr>
          <w:lang w:val="ru-RU"/>
        </w:rPr>
        <w:t xml:space="preserve">. </w:t>
      </w:r>
      <w:r w:rsidRPr="00BF15CE">
        <w:t>Lk</w:t>
      </w:r>
      <w:r w:rsidRPr="0089520F">
        <w:rPr>
          <w:lang w:val="ru-RU"/>
        </w:rPr>
        <w:t>. 140, 143.</w:t>
      </w:r>
    </w:p>
    <w:p w14:paraId="015D7880" w14:textId="77777777" w:rsidR="00D75F0C" w:rsidRPr="0089520F" w:rsidRDefault="00D75F0C" w:rsidP="00767D59">
      <w:pPr>
        <w:pStyle w:val="Default"/>
        <w:rPr>
          <w:lang w:val="ru-RU"/>
        </w:rPr>
      </w:pPr>
      <w:r w:rsidRPr="0089520F">
        <w:rPr>
          <w:lang w:val="ru-RU"/>
        </w:rPr>
        <w:t>[</w:t>
      </w:r>
      <w:r>
        <w:rPr>
          <w:lang w:val="ru-RU"/>
        </w:rPr>
        <w:t>Обзор концертов в Тарту, состоявшихся в октябре -декабре 1932. Упомянуты фортепианный концерт Николая Орлова 19 октября в «Ванемуйне», выступления чешского скрипача Ваша Пржихода 26 октября, сопрано Марии Куренко 14 ноября</w:t>
      </w:r>
      <w:r w:rsidR="0018235F">
        <w:rPr>
          <w:lang w:val="ru-RU"/>
        </w:rPr>
        <w:t>, пианиста Николая Метнера 5 декабря.</w:t>
      </w:r>
      <w:r w:rsidRPr="0089520F">
        <w:rPr>
          <w:lang w:val="ru-RU"/>
        </w:rPr>
        <w:t>]</w:t>
      </w:r>
    </w:p>
    <w:p w14:paraId="015D7881" w14:textId="77777777" w:rsidR="0018235F" w:rsidRPr="0089520F" w:rsidRDefault="0018235F" w:rsidP="00767D59">
      <w:pPr>
        <w:pStyle w:val="Default"/>
        <w:rPr>
          <w:lang w:val="ru-RU"/>
        </w:rPr>
      </w:pPr>
    </w:p>
    <w:p w14:paraId="015D7882" w14:textId="0A20754C" w:rsidR="0018235F" w:rsidRPr="00C05D03" w:rsidRDefault="0018235F" w:rsidP="00767D59">
      <w:pPr>
        <w:pStyle w:val="Default"/>
        <w:rPr>
          <w:lang w:val="ru-RU"/>
        </w:rPr>
      </w:pPr>
      <w:r w:rsidRPr="0018235F">
        <w:rPr>
          <w:i/>
          <w:lang w:val="et-EE"/>
        </w:rPr>
        <w:t>Vihvelin, Arno</w:t>
      </w:r>
      <w:r>
        <w:rPr>
          <w:lang w:val="et-EE"/>
        </w:rPr>
        <w:t xml:space="preserve">. Ilja Repin † </w:t>
      </w:r>
      <w:r w:rsidR="00063531">
        <w:t>–</w:t>
      </w:r>
      <w:r w:rsidRPr="0089520F">
        <w:t xml:space="preserve"> </w:t>
      </w:r>
      <w:r>
        <w:rPr>
          <w:lang w:val="ru-RU"/>
        </w:rPr>
        <w:t>Вихвелин</w:t>
      </w:r>
      <w:r w:rsidRPr="0089520F">
        <w:t xml:space="preserve">, </w:t>
      </w:r>
      <w:r>
        <w:rPr>
          <w:lang w:val="ru-RU"/>
        </w:rPr>
        <w:t>Арно</w:t>
      </w:r>
      <w:r w:rsidRPr="0089520F">
        <w:t xml:space="preserve">. </w:t>
      </w:r>
      <w:r>
        <w:rPr>
          <w:lang w:val="ru-RU"/>
        </w:rPr>
        <w:t>Илья</w:t>
      </w:r>
      <w:r w:rsidRPr="0089520F">
        <w:t xml:space="preserve"> </w:t>
      </w:r>
      <w:r>
        <w:rPr>
          <w:lang w:val="ru-RU"/>
        </w:rPr>
        <w:t>Репин</w:t>
      </w:r>
      <w:r w:rsidRPr="0089520F">
        <w:t xml:space="preserve"> +. </w:t>
      </w:r>
      <w:r w:rsidRPr="00BF15CE">
        <w:rPr>
          <w:lang w:val="et-EE"/>
        </w:rPr>
        <w:t>//</w:t>
      </w:r>
      <w:r w:rsidRPr="0089520F">
        <w:t xml:space="preserve"> </w:t>
      </w:r>
      <w:r w:rsidRPr="00BF15CE">
        <w:t>Olion, 1933</w:t>
      </w:r>
      <w:r w:rsidRPr="0089520F">
        <w:t xml:space="preserve">. </w:t>
      </w:r>
      <w:r w:rsidRPr="00BF15CE">
        <w:t>Nr 2</w:t>
      </w:r>
      <w:r>
        <w:t xml:space="preserve"> </w:t>
      </w:r>
      <w:r w:rsidRPr="00BF15CE">
        <w:t>(38), veebruar. Lk</w:t>
      </w:r>
      <w:r w:rsidRPr="00C05D03">
        <w:rPr>
          <w:lang w:val="ru-RU"/>
        </w:rPr>
        <w:t xml:space="preserve">. 144, </w:t>
      </w:r>
      <w:r>
        <w:t>portree</w:t>
      </w:r>
      <w:r w:rsidRPr="00C05D03">
        <w:rPr>
          <w:lang w:val="ru-RU"/>
        </w:rPr>
        <w:t>.</w:t>
      </w:r>
    </w:p>
    <w:p w14:paraId="78E1115C" w14:textId="61335ACA" w:rsidR="002411D7" w:rsidRPr="002411D7" w:rsidRDefault="002411D7" w:rsidP="00767D59">
      <w:pPr>
        <w:pStyle w:val="Default"/>
        <w:rPr>
          <w:lang w:val="et-EE"/>
        </w:rPr>
      </w:pPr>
      <w:r>
        <w:rPr>
          <w:lang w:val="et-EE"/>
        </w:rPr>
        <w:t>[</w:t>
      </w:r>
      <w:r>
        <w:rPr>
          <w:lang w:val="ru-RU"/>
        </w:rPr>
        <w:t>Репродукция портрета Ильи Репина работы художника Арно Вихвелина.</w:t>
      </w:r>
      <w:r>
        <w:rPr>
          <w:lang w:val="et-EE"/>
        </w:rPr>
        <w:t>]</w:t>
      </w:r>
    </w:p>
    <w:p w14:paraId="015D7883" w14:textId="77777777" w:rsidR="00EC024B" w:rsidRPr="00C05D03" w:rsidRDefault="00EC024B" w:rsidP="00767D59">
      <w:pPr>
        <w:pStyle w:val="Default"/>
        <w:rPr>
          <w:lang w:val="ru-RU"/>
        </w:rPr>
      </w:pPr>
    </w:p>
    <w:p w14:paraId="015D7884" w14:textId="77777777" w:rsidR="00EC024B" w:rsidRPr="00C05D03" w:rsidRDefault="00EC024B" w:rsidP="00EC024B">
      <w:pPr>
        <w:pStyle w:val="Default"/>
        <w:rPr>
          <w:lang w:val="ru-RU"/>
        </w:rPr>
      </w:pPr>
      <w:r>
        <w:t>Malm, N. Peetri maja Kardriorus</w:t>
      </w:r>
      <w:r w:rsidRPr="0089520F">
        <w:t xml:space="preserve">. </w:t>
      </w:r>
      <w:r>
        <w:rPr>
          <w:lang w:val="et-EE"/>
        </w:rPr>
        <w:t xml:space="preserve">Foto. – </w:t>
      </w:r>
      <w:r>
        <w:rPr>
          <w:lang w:val="ru-RU"/>
        </w:rPr>
        <w:t>Мальм</w:t>
      </w:r>
      <w:r w:rsidRPr="00C05D03">
        <w:rPr>
          <w:lang w:val="ru-RU"/>
        </w:rPr>
        <w:t xml:space="preserve"> </w:t>
      </w:r>
      <w:r>
        <w:rPr>
          <w:lang w:val="ru-RU"/>
        </w:rPr>
        <w:t>Н</w:t>
      </w:r>
      <w:r w:rsidRPr="00C05D03">
        <w:rPr>
          <w:lang w:val="ru-RU"/>
        </w:rPr>
        <w:t xml:space="preserve">. </w:t>
      </w:r>
      <w:r>
        <w:rPr>
          <w:lang w:val="ru-RU"/>
        </w:rPr>
        <w:t>Домик</w:t>
      </w:r>
      <w:r w:rsidRPr="00C05D03">
        <w:rPr>
          <w:lang w:val="ru-RU"/>
        </w:rPr>
        <w:t xml:space="preserve"> </w:t>
      </w:r>
      <w:r>
        <w:rPr>
          <w:lang w:val="ru-RU"/>
        </w:rPr>
        <w:t>Петра</w:t>
      </w:r>
      <w:r w:rsidRPr="00C05D03">
        <w:rPr>
          <w:lang w:val="ru-RU"/>
        </w:rPr>
        <w:t xml:space="preserve"> </w:t>
      </w:r>
      <w:r>
        <w:rPr>
          <w:lang w:val="ru-RU"/>
        </w:rPr>
        <w:t>в</w:t>
      </w:r>
      <w:r w:rsidRPr="00C05D03">
        <w:rPr>
          <w:lang w:val="ru-RU"/>
        </w:rPr>
        <w:t xml:space="preserve"> </w:t>
      </w:r>
      <w:r>
        <w:rPr>
          <w:lang w:val="ru-RU"/>
        </w:rPr>
        <w:t>Кадриорге</w:t>
      </w:r>
      <w:r w:rsidRPr="00C05D03">
        <w:rPr>
          <w:lang w:val="ru-RU"/>
        </w:rPr>
        <w:t xml:space="preserve">. </w:t>
      </w:r>
      <w:r>
        <w:rPr>
          <w:lang w:val="ru-RU"/>
        </w:rPr>
        <w:t>Фото</w:t>
      </w:r>
      <w:r w:rsidRPr="00C05D03">
        <w:rPr>
          <w:lang w:val="ru-RU"/>
        </w:rPr>
        <w:t xml:space="preserve">. </w:t>
      </w:r>
      <w:r w:rsidRPr="00BF15CE">
        <w:rPr>
          <w:lang w:val="et-EE"/>
        </w:rPr>
        <w:t>//</w:t>
      </w:r>
      <w:r w:rsidRPr="00C05D03">
        <w:rPr>
          <w:lang w:val="ru-RU"/>
        </w:rPr>
        <w:t xml:space="preserve"> </w:t>
      </w:r>
      <w:r w:rsidRPr="00BF15CE">
        <w:t>Olion</w:t>
      </w:r>
      <w:r w:rsidRPr="00C05D03">
        <w:rPr>
          <w:lang w:val="ru-RU"/>
        </w:rPr>
        <w:t xml:space="preserve">, 1933. </w:t>
      </w:r>
      <w:r w:rsidRPr="00BF15CE">
        <w:t>Nr</w:t>
      </w:r>
      <w:r w:rsidRPr="00C05D03">
        <w:rPr>
          <w:lang w:val="ru-RU"/>
        </w:rPr>
        <w:t xml:space="preserve"> 3 (39), </w:t>
      </w:r>
      <w:r>
        <w:t>m</w:t>
      </w:r>
      <w:r w:rsidRPr="00C05D03">
        <w:rPr>
          <w:lang w:val="ru-RU"/>
        </w:rPr>
        <w:t>ä</w:t>
      </w:r>
      <w:r>
        <w:t>rts</w:t>
      </w:r>
      <w:r w:rsidRPr="00C05D03">
        <w:rPr>
          <w:lang w:val="ru-RU"/>
        </w:rPr>
        <w:t xml:space="preserve">. </w:t>
      </w:r>
      <w:r>
        <w:rPr>
          <w:lang w:val="et-EE"/>
        </w:rPr>
        <w:t>Esik</w:t>
      </w:r>
      <w:r>
        <w:t>aane</w:t>
      </w:r>
      <w:r w:rsidRPr="00C05D03">
        <w:rPr>
          <w:lang w:val="ru-RU"/>
        </w:rPr>
        <w:t>.</w:t>
      </w:r>
    </w:p>
    <w:p w14:paraId="2D38BE0C" w14:textId="3BD54816" w:rsidR="002411D7" w:rsidRPr="00C05D03" w:rsidRDefault="002411D7" w:rsidP="00EC024B">
      <w:pPr>
        <w:pStyle w:val="Default"/>
        <w:rPr>
          <w:lang w:val="ru-RU"/>
        </w:rPr>
      </w:pPr>
      <w:r w:rsidRPr="00C05D03">
        <w:rPr>
          <w:lang w:val="ru-RU"/>
        </w:rPr>
        <w:t>[</w:t>
      </w:r>
      <w:r>
        <w:rPr>
          <w:lang w:val="ru-RU"/>
        </w:rPr>
        <w:t>Фото домика Петра в Кадриорге работы Н.Мальма помещено на титульном листе журнала «Олион».</w:t>
      </w:r>
      <w:r w:rsidRPr="00C05D03">
        <w:rPr>
          <w:lang w:val="ru-RU"/>
        </w:rPr>
        <w:t>]</w:t>
      </w:r>
    </w:p>
    <w:p w14:paraId="015D7885" w14:textId="77777777" w:rsidR="00EF2F38" w:rsidRPr="00C05D03" w:rsidRDefault="00EF2F38" w:rsidP="00EC024B">
      <w:pPr>
        <w:pStyle w:val="Default"/>
        <w:rPr>
          <w:lang w:val="ru-RU"/>
        </w:rPr>
      </w:pPr>
    </w:p>
    <w:p w14:paraId="015D7886" w14:textId="77777777" w:rsidR="00EF2F38" w:rsidRPr="0089520F" w:rsidRDefault="00EF2F38" w:rsidP="00EC024B">
      <w:pPr>
        <w:pStyle w:val="Default"/>
        <w:rPr>
          <w:lang w:val="ru-RU"/>
        </w:rPr>
      </w:pPr>
      <w:r w:rsidRPr="00A50BFA">
        <w:rPr>
          <w:i/>
        </w:rPr>
        <w:t>Patzner, Richard</w:t>
      </w:r>
      <w:r>
        <w:t xml:space="preserve">. Kardiorg ja Sanssouici. – </w:t>
      </w:r>
      <w:r w:rsidR="00A50BFA">
        <w:rPr>
          <w:lang w:val="ru-RU"/>
        </w:rPr>
        <w:t>Патцнер</w:t>
      </w:r>
      <w:r w:rsidR="00A50BFA" w:rsidRPr="0089520F">
        <w:t xml:space="preserve">, </w:t>
      </w:r>
      <w:r w:rsidR="00A50BFA">
        <w:rPr>
          <w:lang w:val="ru-RU"/>
        </w:rPr>
        <w:t>Рихард</w:t>
      </w:r>
      <w:r w:rsidR="00A50BFA" w:rsidRPr="0089520F">
        <w:t xml:space="preserve">. </w:t>
      </w:r>
      <w:r w:rsidR="00A50BFA">
        <w:rPr>
          <w:lang w:val="ru-RU"/>
        </w:rPr>
        <w:t xml:space="preserve">Екатериненталь и Сансуси. </w:t>
      </w:r>
      <w:r w:rsidRPr="00BF15CE">
        <w:rPr>
          <w:lang w:val="et-EE"/>
        </w:rPr>
        <w:t>//</w:t>
      </w:r>
      <w:r>
        <w:rPr>
          <w:lang w:val="ru-RU"/>
        </w:rPr>
        <w:t xml:space="preserve"> </w:t>
      </w:r>
      <w:r w:rsidRPr="00BF15CE">
        <w:t>Olion</w:t>
      </w:r>
      <w:r w:rsidRPr="0089520F">
        <w:rPr>
          <w:lang w:val="ru-RU"/>
        </w:rPr>
        <w:t>, 1933</w:t>
      </w:r>
      <w:r w:rsidRPr="00BF15CE">
        <w:rPr>
          <w:lang w:val="ru-RU"/>
        </w:rPr>
        <w:t xml:space="preserve">. </w:t>
      </w:r>
      <w:r w:rsidRPr="00BF15CE">
        <w:t>Nr</w:t>
      </w:r>
      <w:r w:rsidRPr="0089520F">
        <w:rPr>
          <w:lang w:val="ru-RU"/>
        </w:rPr>
        <w:t xml:space="preserve"> 3 (39), </w:t>
      </w:r>
      <w:r>
        <w:t>m</w:t>
      </w:r>
      <w:r w:rsidRPr="0089520F">
        <w:rPr>
          <w:lang w:val="ru-RU"/>
        </w:rPr>
        <w:t>ä</w:t>
      </w:r>
      <w:r>
        <w:t>rts</w:t>
      </w:r>
      <w:r w:rsidRPr="0089520F">
        <w:rPr>
          <w:lang w:val="ru-RU"/>
        </w:rPr>
        <w:t xml:space="preserve">. </w:t>
      </w:r>
      <w:r>
        <w:t>Lk</w:t>
      </w:r>
      <w:r w:rsidRPr="0089520F">
        <w:rPr>
          <w:lang w:val="ru-RU"/>
        </w:rPr>
        <w:t xml:space="preserve">. 170-, </w:t>
      </w:r>
      <w:r>
        <w:t>ill</w:t>
      </w:r>
      <w:r w:rsidRPr="0089520F">
        <w:rPr>
          <w:lang w:val="ru-RU"/>
        </w:rPr>
        <w:t>.</w:t>
      </w:r>
    </w:p>
    <w:p w14:paraId="015D7887" w14:textId="77777777" w:rsidR="00EC024B" w:rsidRDefault="00CF7F92" w:rsidP="00767D59">
      <w:pPr>
        <w:pStyle w:val="Default"/>
        <w:rPr>
          <w:lang w:val="et-EE"/>
        </w:rPr>
      </w:pPr>
      <w:r>
        <w:rPr>
          <w:lang w:val="et-EE"/>
        </w:rPr>
        <w:t>[</w:t>
      </w:r>
      <w:r>
        <w:rPr>
          <w:lang w:val="ru-RU"/>
        </w:rPr>
        <w:t xml:space="preserve">История создания </w:t>
      </w:r>
      <w:r w:rsidR="00A50BFA">
        <w:rPr>
          <w:lang w:val="ru-RU"/>
        </w:rPr>
        <w:t>дворца Кадриорг</w:t>
      </w:r>
      <w:r>
        <w:rPr>
          <w:lang w:val="ru-RU"/>
        </w:rPr>
        <w:t xml:space="preserve"> и </w:t>
      </w:r>
      <w:r w:rsidR="00A50BFA">
        <w:rPr>
          <w:lang w:val="ru-RU"/>
        </w:rPr>
        <w:t xml:space="preserve">о </w:t>
      </w:r>
      <w:r>
        <w:rPr>
          <w:lang w:val="ru-RU"/>
        </w:rPr>
        <w:t xml:space="preserve">его роли в идее Петра </w:t>
      </w:r>
      <w:r>
        <w:rPr>
          <w:lang w:val="et-EE"/>
        </w:rPr>
        <w:t>I</w:t>
      </w:r>
      <w:r>
        <w:rPr>
          <w:lang w:val="ru-RU"/>
        </w:rPr>
        <w:t xml:space="preserve"> </w:t>
      </w:r>
      <w:r w:rsidR="00A50BFA">
        <w:rPr>
          <w:lang w:val="ru-RU"/>
        </w:rPr>
        <w:t>в деле</w:t>
      </w:r>
      <w:r>
        <w:rPr>
          <w:lang w:val="ru-RU"/>
        </w:rPr>
        <w:t xml:space="preserve"> сближения России с Западом.</w:t>
      </w:r>
      <w:r w:rsidR="00A50BFA">
        <w:rPr>
          <w:lang w:val="ru-RU"/>
        </w:rPr>
        <w:t xml:space="preserve"> Сравнение интерьера екатеринентальского дворца с замком Сансуси </w:t>
      </w:r>
      <w:r w:rsidR="00F80560">
        <w:rPr>
          <w:lang w:val="ru-RU"/>
        </w:rPr>
        <w:t>под</w:t>
      </w:r>
      <w:r w:rsidR="00A50BFA">
        <w:rPr>
          <w:lang w:val="ru-RU"/>
        </w:rPr>
        <w:t xml:space="preserve"> Потсдам</w:t>
      </w:r>
      <w:r w:rsidR="00F80560">
        <w:rPr>
          <w:lang w:val="ru-RU"/>
        </w:rPr>
        <w:t>ом</w:t>
      </w:r>
      <w:r w:rsidR="00A50BFA">
        <w:rPr>
          <w:lang w:val="ru-RU"/>
        </w:rPr>
        <w:t>. Среди иллюстраций фото картины В. Тимма «Екатеринентальский дворец» из журнала «Рус. художественный листок», 1853, № 30.</w:t>
      </w:r>
      <w:r>
        <w:rPr>
          <w:lang w:val="et-EE"/>
        </w:rPr>
        <w:t>]</w:t>
      </w:r>
    </w:p>
    <w:p w14:paraId="015D7888" w14:textId="77777777" w:rsidR="009D006B" w:rsidRPr="009D006B" w:rsidRDefault="009D006B" w:rsidP="009D006B">
      <w:pPr>
        <w:pStyle w:val="Default"/>
        <w:rPr>
          <w:lang w:val="et-EE"/>
        </w:rPr>
      </w:pPr>
    </w:p>
    <w:p w14:paraId="015D7889" w14:textId="3D547A8E" w:rsidR="009D006B" w:rsidRPr="0089520F" w:rsidRDefault="009D006B" w:rsidP="009D006B">
      <w:pPr>
        <w:pStyle w:val="Default"/>
        <w:rPr>
          <w:lang w:val="ru-RU"/>
        </w:rPr>
      </w:pPr>
      <w:r w:rsidRPr="00B5214F">
        <w:rPr>
          <w:i/>
          <w:lang w:val="et-EE"/>
        </w:rPr>
        <w:t>Tartu Ülikooli õppejõude</w:t>
      </w:r>
      <w:r w:rsidRPr="009D006B">
        <w:rPr>
          <w:lang w:val="et-EE"/>
        </w:rPr>
        <w:t xml:space="preserve">: Igor Tjutrjumov. – </w:t>
      </w:r>
      <w:r w:rsidRPr="009D006B">
        <w:rPr>
          <w:iCs/>
        </w:rPr>
        <w:t xml:space="preserve">Cand. </w:t>
      </w:r>
      <w:r w:rsidR="00585550">
        <w:rPr>
          <w:iCs/>
        </w:rPr>
        <w:t>p</w:t>
      </w:r>
      <w:r w:rsidRPr="009D006B">
        <w:rPr>
          <w:iCs/>
        </w:rPr>
        <w:t>hi</w:t>
      </w:r>
      <w:r w:rsidR="00585550">
        <w:rPr>
          <w:iCs/>
          <w:lang w:val="et-EE"/>
        </w:rPr>
        <w:t>l.</w:t>
      </w:r>
      <w:r w:rsidRPr="009D006B">
        <w:rPr>
          <w:iCs/>
        </w:rPr>
        <w:t xml:space="preserve"> P</w:t>
      </w:r>
      <w:r>
        <w:rPr>
          <w:iCs/>
        </w:rPr>
        <w:t>aul</w:t>
      </w:r>
      <w:r w:rsidRPr="009D006B">
        <w:rPr>
          <w:iCs/>
        </w:rPr>
        <w:t xml:space="preserve"> </w:t>
      </w:r>
      <w:r w:rsidRPr="009D006B">
        <w:rPr>
          <w:iCs/>
          <w:color w:val="auto"/>
        </w:rPr>
        <w:t>S</w:t>
      </w:r>
      <w:r>
        <w:rPr>
          <w:iCs/>
          <w:color w:val="auto"/>
        </w:rPr>
        <w:t>eeberg-</w:t>
      </w:r>
      <w:r w:rsidRPr="009D006B">
        <w:rPr>
          <w:iCs/>
          <w:color w:val="auto"/>
        </w:rPr>
        <w:t>E</w:t>
      </w:r>
      <w:r>
        <w:rPr>
          <w:iCs/>
          <w:color w:val="auto"/>
        </w:rPr>
        <w:t>lverfeldt</w:t>
      </w:r>
      <w:r w:rsidRPr="009D006B">
        <w:rPr>
          <w:lang w:val="et-EE"/>
        </w:rPr>
        <w:t xml:space="preserve">. – </w:t>
      </w:r>
      <w:r w:rsidRPr="009D006B">
        <w:rPr>
          <w:iCs/>
        </w:rPr>
        <w:t>Cand. math. D</w:t>
      </w:r>
      <w:r w:rsidR="00585550">
        <w:rPr>
          <w:iCs/>
        </w:rPr>
        <w:t xml:space="preserve">avid </w:t>
      </w:r>
      <w:r w:rsidRPr="009D006B">
        <w:rPr>
          <w:iCs/>
          <w:color w:val="auto"/>
        </w:rPr>
        <w:t>R</w:t>
      </w:r>
      <w:r w:rsidR="00585550">
        <w:rPr>
          <w:iCs/>
          <w:color w:val="auto"/>
        </w:rPr>
        <w:t>ottsmann</w:t>
      </w:r>
      <w:r w:rsidRPr="009D006B">
        <w:rPr>
          <w:iCs/>
          <w:color w:val="auto"/>
        </w:rPr>
        <w:t>. – Dr. phi</w:t>
      </w:r>
      <w:r w:rsidR="00585550">
        <w:rPr>
          <w:iCs/>
          <w:color w:val="auto"/>
        </w:rPr>
        <w:t>l.</w:t>
      </w:r>
      <w:r w:rsidRPr="009D006B">
        <w:rPr>
          <w:iCs/>
          <w:color w:val="auto"/>
        </w:rPr>
        <w:t xml:space="preserve"> E</w:t>
      </w:r>
      <w:r w:rsidR="00585550">
        <w:rPr>
          <w:iCs/>
          <w:color w:val="auto"/>
        </w:rPr>
        <w:t>rnst Kiekers</w:t>
      </w:r>
      <w:r>
        <w:rPr>
          <w:iCs/>
          <w:color w:val="auto"/>
        </w:rPr>
        <w:t>.</w:t>
      </w:r>
      <w:r w:rsidRPr="009D006B">
        <w:rPr>
          <w:i/>
          <w:iCs/>
          <w:color w:val="auto"/>
        </w:rPr>
        <w:t xml:space="preserve"> </w:t>
      </w:r>
      <w:r w:rsidRPr="009D006B">
        <w:rPr>
          <w:lang w:val="et-EE"/>
        </w:rPr>
        <w:t>Foto.</w:t>
      </w:r>
      <w:r>
        <w:rPr>
          <w:lang w:val="et-EE"/>
        </w:rPr>
        <w:t xml:space="preserve"> – </w:t>
      </w:r>
      <w:r>
        <w:rPr>
          <w:lang w:val="ru-RU"/>
        </w:rPr>
        <w:t>Преподаватели</w:t>
      </w:r>
      <w:r w:rsidRPr="0089520F">
        <w:t xml:space="preserve"> </w:t>
      </w:r>
      <w:r>
        <w:rPr>
          <w:lang w:val="ru-RU"/>
        </w:rPr>
        <w:t>Тартуского</w:t>
      </w:r>
      <w:r w:rsidRPr="0089520F">
        <w:t xml:space="preserve"> </w:t>
      </w:r>
      <w:r>
        <w:rPr>
          <w:lang w:val="ru-RU"/>
        </w:rPr>
        <w:t>университета</w:t>
      </w:r>
      <w:r w:rsidR="00585550" w:rsidRPr="0089520F">
        <w:t xml:space="preserve">; </w:t>
      </w:r>
      <w:r w:rsidR="00585550">
        <w:rPr>
          <w:lang w:val="ru-RU"/>
        </w:rPr>
        <w:t>Игорь</w:t>
      </w:r>
      <w:r w:rsidR="00585550" w:rsidRPr="0089520F">
        <w:t xml:space="preserve"> </w:t>
      </w:r>
      <w:r w:rsidR="00585550">
        <w:rPr>
          <w:lang w:val="ru-RU"/>
        </w:rPr>
        <w:t>Тютрюмов</w:t>
      </w:r>
      <w:r w:rsidR="00585550" w:rsidRPr="0089520F">
        <w:t xml:space="preserve">. – </w:t>
      </w:r>
      <w:r w:rsidR="00F80560">
        <w:rPr>
          <w:lang w:val="ru-RU"/>
        </w:rPr>
        <w:t>Канд</w:t>
      </w:r>
      <w:r w:rsidR="00F80560" w:rsidRPr="0089520F">
        <w:t xml:space="preserve">. </w:t>
      </w:r>
      <w:r w:rsidR="00F80560">
        <w:rPr>
          <w:lang w:val="ru-RU"/>
        </w:rPr>
        <w:t>филос</w:t>
      </w:r>
      <w:r w:rsidR="00F80560" w:rsidRPr="0089520F">
        <w:t xml:space="preserve">. </w:t>
      </w:r>
      <w:r w:rsidR="00F80560">
        <w:rPr>
          <w:lang w:val="ru-RU"/>
        </w:rPr>
        <w:t xml:space="preserve">Пауль Зееберг-Эльверфельдт. – </w:t>
      </w:r>
      <w:r w:rsidR="00585550">
        <w:rPr>
          <w:lang w:val="ru-RU"/>
        </w:rPr>
        <w:t>Канд. матем</w:t>
      </w:r>
      <w:r w:rsidR="00D733B0">
        <w:rPr>
          <w:lang w:val="ru-RU"/>
        </w:rPr>
        <w:t>атики</w:t>
      </w:r>
      <w:r>
        <w:rPr>
          <w:lang w:val="ru-RU"/>
        </w:rPr>
        <w:t xml:space="preserve"> Давид </w:t>
      </w:r>
      <w:r w:rsidR="00585550">
        <w:rPr>
          <w:lang w:val="ru-RU"/>
        </w:rPr>
        <w:t>Ротсманн</w:t>
      </w:r>
      <w:r>
        <w:rPr>
          <w:lang w:val="ru-RU"/>
        </w:rPr>
        <w:t xml:space="preserve">. </w:t>
      </w:r>
      <w:r w:rsidR="00F11978">
        <w:rPr>
          <w:lang w:val="ru-RU"/>
        </w:rPr>
        <w:t>– Д-р филос. Эрнст Кикерс</w:t>
      </w:r>
      <w:r w:rsidR="00F80560">
        <w:rPr>
          <w:lang w:val="et-EE"/>
        </w:rPr>
        <w:t xml:space="preserve">. </w:t>
      </w:r>
      <w:r>
        <w:rPr>
          <w:lang w:val="ru-RU"/>
        </w:rPr>
        <w:t xml:space="preserve">Фото. </w:t>
      </w:r>
      <w:r w:rsidRPr="0089520F">
        <w:rPr>
          <w:lang w:val="ru-RU"/>
        </w:rPr>
        <w:t xml:space="preserve">// </w:t>
      </w:r>
      <w:r w:rsidRPr="000C01F2">
        <w:t>Olion</w:t>
      </w:r>
      <w:r w:rsidRPr="0089520F">
        <w:rPr>
          <w:lang w:val="ru-RU"/>
        </w:rPr>
        <w:t xml:space="preserve">.1933. </w:t>
      </w:r>
      <w:r w:rsidRPr="000C01F2">
        <w:t>Nr</w:t>
      </w:r>
      <w:r w:rsidRPr="0089520F">
        <w:rPr>
          <w:lang w:val="ru-RU"/>
        </w:rPr>
        <w:t xml:space="preserve"> </w:t>
      </w:r>
      <w:r w:rsidR="00F80560">
        <w:rPr>
          <w:lang w:val="ru-RU"/>
        </w:rPr>
        <w:t>3</w:t>
      </w:r>
      <w:r w:rsidRPr="0089520F">
        <w:rPr>
          <w:lang w:val="ru-RU"/>
        </w:rPr>
        <w:t xml:space="preserve"> (3</w:t>
      </w:r>
      <w:r w:rsidR="00F80560">
        <w:rPr>
          <w:lang w:val="ru-RU"/>
        </w:rPr>
        <w:t>9</w:t>
      </w:r>
      <w:r w:rsidRPr="0089520F">
        <w:rPr>
          <w:lang w:val="ru-RU"/>
        </w:rPr>
        <w:t xml:space="preserve">), </w:t>
      </w:r>
      <w:r w:rsidR="00F80560">
        <w:rPr>
          <w:lang w:val="et-EE"/>
        </w:rPr>
        <w:t>märts</w:t>
      </w:r>
      <w:r w:rsidRPr="0089520F">
        <w:rPr>
          <w:lang w:val="ru-RU"/>
        </w:rPr>
        <w:t xml:space="preserve">. </w:t>
      </w:r>
      <w:r w:rsidRPr="000C01F2">
        <w:t>Lk</w:t>
      </w:r>
      <w:r w:rsidRPr="0089520F">
        <w:rPr>
          <w:lang w:val="ru-RU"/>
        </w:rPr>
        <w:t xml:space="preserve">. </w:t>
      </w:r>
      <w:r w:rsidR="00F80560">
        <w:rPr>
          <w:lang w:val="et-EE"/>
        </w:rPr>
        <w:t>195; foto</w:t>
      </w:r>
      <w:r w:rsidRPr="0089520F">
        <w:rPr>
          <w:lang w:val="ru-RU"/>
        </w:rPr>
        <w:t>.</w:t>
      </w:r>
    </w:p>
    <w:p w14:paraId="015D788A" w14:textId="0B9681DD" w:rsidR="009D006B" w:rsidRPr="0089520F" w:rsidRDefault="009D006B" w:rsidP="009D006B">
      <w:pPr>
        <w:pStyle w:val="Default"/>
        <w:rPr>
          <w:lang w:val="ru-RU"/>
        </w:rPr>
      </w:pPr>
      <w:r w:rsidRPr="0089520F">
        <w:rPr>
          <w:lang w:val="ru-RU"/>
        </w:rPr>
        <w:t>[</w:t>
      </w:r>
      <w:r w:rsidR="00D733B0">
        <w:rPr>
          <w:lang w:val="ru-RU"/>
        </w:rPr>
        <w:t>Фотографии п</w:t>
      </w:r>
      <w:r w:rsidR="00585550">
        <w:rPr>
          <w:lang w:val="ru-RU"/>
        </w:rPr>
        <w:t>реподавател</w:t>
      </w:r>
      <w:r w:rsidR="00D733B0">
        <w:rPr>
          <w:lang w:val="ru-RU"/>
        </w:rPr>
        <w:t>ей</w:t>
      </w:r>
      <w:r w:rsidR="00585550">
        <w:rPr>
          <w:lang w:val="ru-RU"/>
        </w:rPr>
        <w:t xml:space="preserve"> Тартуского университета: </w:t>
      </w:r>
      <w:r w:rsidR="00D733B0">
        <w:rPr>
          <w:lang w:val="ru-RU"/>
        </w:rPr>
        <w:t>о</w:t>
      </w:r>
      <w:r w:rsidR="00585550">
        <w:rPr>
          <w:lang w:val="ru-RU"/>
        </w:rPr>
        <w:t>рд. профессор гражданского права с 1920</w:t>
      </w:r>
      <w:r w:rsidR="00D733B0">
        <w:rPr>
          <w:lang w:val="ru-RU"/>
        </w:rPr>
        <w:t xml:space="preserve"> года</w:t>
      </w:r>
      <w:r w:rsidR="00585550">
        <w:rPr>
          <w:lang w:val="ru-RU"/>
        </w:rPr>
        <w:t xml:space="preserve"> Игорь Тютрюмов. – Лектор древних языков </w:t>
      </w:r>
      <w:r w:rsidR="00F80560">
        <w:rPr>
          <w:lang w:val="ru-RU"/>
        </w:rPr>
        <w:t xml:space="preserve">с </w:t>
      </w:r>
      <w:r w:rsidR="00585550">
        <w:rPr>
          <w:lang w:val="ru-RU"/>
        </w:rPr>
        <w:t>1919</w:t>
      </w:r>
      <w:r w:rsidR="00F80560">
        <w:rPr>
          <w:lang w:val="ru-RU"/>
        </w:rPr>
        <w:t xml:space="preserve"> года </w:t>
      </w:r>
      <w:r w:rsidR="00585550">
        <w:rPr>
          <w:lang w:val="ru-RU"/>
        </w:rPr>
        <w:t>П. Зееберг-</w:t>
      </w:r>
      <w:r w:rsidR="00585550">
        <w:rPr>
          <w:lang w:val="ru-RU"/>
        </w:rPr>
        <w:lastRenderedPageBreak/>
        <w:t>Эль</w:t>
      </w:r>
      <w:r w:rsidR="00F80560">
        <w:rPr>
          <w:lang w:val="ru-RU"/>
        </w:rPr>
        <w:t>в</w:t>
      </w:r>
      <w:r w:rsidR="00585550">
        <w:rPr>
          <w:lang w:val="ru-RU"/>
        </w:rPr>
        <w:t>ерфельдт</w:t>
      </w:r>
      <w:r>
        <w:rPr>
          <w:lang w:val="ru-RU"/>
        </w:rPr>
        <w:t>.</w:t>
      </w:r>
      <w:r w:rsidR="00585550">
        <w:rPr>
          <w:lang w:val="ru-RU"/>
        </w:rPr>
        <w:t xml:space="preserve"> – Орд. </w:t>
      </w:r>
      <w:r w:rsidR="00F80560">
        <w:rPr>
          <w:lang w:val="ru-RU"/>
        </w:rPr>
        <w:t>п</w:t>
      </w:r>
      <w:r w:rsidR="00585550">
        <w:rPr>
          <w:lang w:val="ru-RU"/>
        </w:rPr>
        <w:t>роф</w:t>
      </w:r>
      <w:r w:rsidR="00D733B0">
        <w:rPr>
          <w:lang w:val="ru-RU"/>
        </w:rPr>
        <w:t>ессор</w:t>
      </w:r>
      <w:r w:rsidR="00585550">
        <w:rPr>
          <w:lang w:val="ru-RU"/>
        </w:rPr>
        <w:t xml:space="preserve"> астрономии и астрофизики </w:t>
      </w:r>
      <w:r w:rsidR="00F80560">
        <w:rPr>
          <w:lang w:val="ru-RU"/>
        </w:rPr>
        <w:t xml:space="preserve">с 1919 года </w:t>
      </w:r>
      <w:r w:rsidR="00585550">
        <w:rPr>
          <w:lang w:val="ru-RU"/>
        </w:rPr>
        <w:t>Д. Рот</w:t>
      </w:r>
      <w:r w:rsidR="00F11978">
        <w:rPr>
          <w:lang w:val="ru-RU"/>
        </w:rPr>
        <w:t>с</w:t>
      </w:r>
      <w:r w:rsidR="00585550">
        <w:rPr>
          <w:lang w:val="ru-RU"/>
        </w:rPr>
        <w:t xml:space="preserve">ман. – Орд. </w:t>
      </w:r>
      <w:r w:rsidR="00F80560">
        <w:rPr>
          <w:lang w:val="ru-RU"/>
        </w:rPr>
        <w:t>п</w:t>
      </w:r>
      <w:r w:rsidR="00585550">
        <w:rPr>
          <w:lang w:val="ru-RU"/>
        </w:rPr>
        <w:t>роф</w:t>
      </w:r>
      <w:r w:rsidR="00D733B0">
        <w:rPr>
          <w:lang w:val="ru-RU"/>
        </w:rPr>
        <w:t>ессор</w:t>
      </w:r>
      <w:r w:rsidR="00585550">
        <w:rPr>
          <w:lang w:val="ru-RU"/>
        </w:rPr>
        <w:t xml:space="preserve"> кафедры индоевропейских языков </w:t>
      </w:r>
      <w:r w:rsidR="00F80560">
        <w:rPr>
          <w:lang w:val="ru-RU"/>
        </w:rPr>
        <w:t xml:space="preserve">с 1921 года </w:t>
      </w:r>
      <w:r w:rsidR="00585550">
        <w:rPr>
          <w:lang w:val="ru-RU"/>
        </w:rPr>
        <w:t>Э. Кикерс.</w:t>
      </w:r>
      <w:r w:rsidRPr="0089520F">
        <w:rPr>
          <w:lang w:val="ru-RU"/>
        </w:rPr>
        <w:t>]</w:t>
      </w:r>
    </w:p>
    <w:p w14:paraId="015D788B" w14:textId="77777777" w:rsidR="007A3061" w:rsidRPr="0089520F" w:rsidRDefault="007A3061" w:rsidP="009D006B">
      <w:pPr>
        <w:pStyle w:val="Default"/>
        <w:rPr>
          <w:lang w:val="ru-RU"/>
        </w:rPr>
      </w:pPr>
    </w:p>
    <w:p w14:paraId="015D788C" w14:textId="77777777" w:rsidR="007A3061" w:rsidRPr="00FE208A" w:rsidRDefault="007A3061" w:rsidP="00FE208A">
      <w:pPr>
        <w:pStyle w:val="Default"/>
        <w:rPr>
          <w:lang w:val="et-EE"/>
        </w:rPr>
      </w:pPr>
      <w:r w:rsidRPr="00FE208A">
        <w:rPr>
          <w:i/>
          <w:lang w:val="et-EE"/>
        </w:rPr>
        <w:t>Eliasar</w:t>
      </w:r>
      <w:r w:rsidR="00FE208A" w:rsidRPr="0089520F">
        <w:rPr>
          <w:i/>
        </w:rPr>
        <w:t>,</w:t>
      </w:r>
      <w:r w:rsidRPr="00FE208A">
        <w:rPr>
          <w:lang w:val="et-EE"/>
        </w:rPr>
        <w:t xml:space="preserve"> </w:t>
      </w:r>
      <w:r w:rsidR="00FE208A" w:rsidRPr="00FE208A">
        <w:rPr>
          <w:i/>
          <w:lang w:val="et-EE"/>
        </w:rPr>
        <w:t>Rein</w:t>
      </w:r>
      <w:r w:rsidR="00EF71AD">
        <w:rPr>
          <w:i/>
          <w:lang w:val="et-EE"/>
        </w:rPr>
        <w:t>,</w:t>
      </w:r>
      <w:r w:rsidR="00EF71AD" w:rsidRPr="0089520F">
        <w:rPr>
          <w:i/>
        </w:rPr>
        <w:t xml:space="preserve"> </w:t>
      </w:r>
      <w:r w:rsidR="00EF71AD">
        <w:rPr>
          <w:i/>
          <w:lang w:val="et-EE"/>
        </w:rPr>
        <w:t>jun.</w:t>
      </w:r>
      <w:r w:rsidR="00FE208A" w:rsidRPr="00FE208A">
        <w:rPr>
          <w:i/>
          <w:lang w:val="et-EE"/>
        </w:rPr>
        <w:t xml:space="preserve"> </w:t>
      </w:r>
      <w:r w:rsidR="00FE208A" w:rsidRPr="00FE208A">
        <w:rPr>
          <w:lang w:val="et-EE"/>
        </w:rPr>
        <w:t>Vanemui</w:t>
      </w:r>
      <w:r w:rsidR="00FE208A" w:rsidRPr="00FE208A">
        <w:rPr>
          <w:color w:val="auto"/>
        </w:rPr>
        <w:t>se te</w:t>
      </w:r>
      <w:r w:rsidR="00FE208A">
        <w:rPr>
          <w:color w:val="auto"/>
        </w:rPr>
        <w:t>aater 1932/1933 hooaja esimesel</w:t>
      </w:r>
      <w:r w:rsidR="00FE208A" w:rsidRPr="00FE208A">
        <w:rPr>
          <w:color w:val="auto"/>
        </w:rPr>
        <w:t xml:space="preserve"> poolel</w:t>
      </w:r>
      <w:r w:rsidR="00FE208A">
        <w:rPr>
          <w:color w:val="auto"/>
        </w:rPr>
        <w:t xml:space="preserve">. </w:t>
      </w:r>
      <w:r w:rsidR="00FE208A" w:rsidRPr="0089520F">
        <w:rPr>
          <w:color w:val="auto"/>
        </w:rPr>
        <w:t>–</w:t>
      </w:r>
      <w:r w:rsidR="002836D3">
        <w:rPr>
          <w:color w:val="auto"/>
          <w:lang w:val="et-EE"/>
        </w:rPr>
        <w:t xml:space="preserve"> </w:t>
      </w:r>
      <w:r w:rsidR="002836D3">
        <w:rPr>
          <w:color w:val="auto"/>
          <w:lang w:val="ru-RU"/>
        </w:rPr>
        <w:t>Элиазер</w:t>
      </w:r>
      <w:r w:rsidR="002836D3" w:rsidRPr="0089520F">
        <w:rPr>
          <w:color w:val="auto"/>
        </w:rPr>
        <w:t xml:space="preserve">, </w:t>
      </w:r>
      <w:r w:rsidR="002836D3">
        <w:rPr>
          <w:color w:val="auto"/>
          <w:lang w:val="ru-RU"/>
        </w:rPr>
        <w:t>Рейн</w:t>
      </w:r>
      <w:r w:rsidR="00EF71AD" w:rsidRPr="0089520F">
        <w:rPr>
          <w:color w:val="auto"/>
        </w:rPr>
        <w:t xml:space="preserve">, </w:t>
      </w:r>
      <w:r w:rsidR="00EF71AD">
        <w:rPr>
          <w:color w:val="auto"/>
          <w:lang w:val="ru-RU"/>
        </w:rPr>
        <w:t>младший</w:t>
      </w:r>
      <w:r w:rsidR="002836D3" w:rsidRPr="0089520F">
        <w:rPr>
          <w:color w:val="auto"/>
        </w:rPr>
        <w:t xml:space="preserve">. </w:t>
      </w:r>
      <w:r w:rsidR="002836D3">
        <w:rPr>
          <w:color w:val="auto"/>
          <w:lang w:val="ru-RU"/>
        </w:rPr>
        <w:t xml:space="preserve">Театр «Ванемуне» в первой половине сезона 1932/1933 года. </w:t>
      </w:r>
      <w:r w:rsidR="00FE208A" w:rsidRPr="0089520F">
        <w:rPr>
          <w:lang w:val="ru-RU"/>
        </w:rPr>
        <w:t xml:space="preserve">// </w:t>
      </w:r>
      <w:r w:rsidR="00FE208A" w:rsidRPr="000C01F2">
        <w:t>Olion</w:t>
      </w:r>
      <w:r w:rsidR="00FE208A" w:rsidRPr="0089520F">
        <w:rPr>
          <w:lang w:val="ru-RU"/>
        </w:rPr>
        <w:t xml:space="preserve">.1933. </w:t>
      </w:r>
      <w:r w:rsidR="00FE208A" w:rsidRPr="000C01F2">
        <w:t>Nr</w:t>
      </w:r>
      <w:r w:rsidR="00FE208A" w:rsidRPr="0089520F">
        <w:rPr>
          <w:lang w:val="ru-RU"/>
        </w:rPr>
        <w:t xml:space="preserve"> </w:t>
      </w:r>
      <w:r w:rsidR="00FE208A">
        <w:rPr>
          <w:lang w:val="ru-RU"/>
        </w:rPr>
        <w:t>3</w:t>
      </w:r>
      <w:r w:rsidR="00FE208A" w:rsidRPr="0089520F">
        <w:rPr>
          <w:lang w:val="ru-RU"/>
        </w:rPr>
        <w:t xml:space="preserve"> (3</w:t>
      </w:r>
      <w:r w:rsidR="00FE208A">
        <w:rPr>
          <w:lang w:val="ru-RU"/>
        </w:rPr>
        <w:t>9</w:t>
      </w:r>
      <w:r w:rsidR="00FE208A" w:rsidRPr="0089520F">
        <w:rPr>
          <w:lang w:val="ru-RU"/>
        </w:rPr>
        <w:t xml:space="preserve">), </w:t>
      </w:r>
      <w:r w:rsidR="00FE208A">
        <w:rPr>
          <w:lang w:val="et-EE"/>
        </w:rPr>
        <w:t>märts</w:t>
      </w:r>
      <w:r w:rsidR="00FE208A" w:rsidRPr="0089520F">
        <w:rPr>
          <w:lang w:val="ru-RU"/>
        </w:rPr>
        <w:t xml:space="preserve">. </w:t>
      </w:r>
      <w:r w:rsidR="00FE208A" w:rsidRPr="000C01F2">
        <w:t>Lk</w:t>
      </w:r>
      <w:r w:rsidR="00FE208A" w:rsidRPr="0089520F">
        <w:rPr>
          <w:lang w:val="ru-RU"/>
        </w:rPr>
        <w:t xml:space="preserve">. </w:t>
      </w:r>
      <w:r w:rsidR="00FE208A">
        <w:rPr>
          <w:lang w:val="et-EE"/>
        </w:rPr>
        <w:t>201-</w:t>
      </w:r>
      <w:r w:rsidR="00FE208A">
        <w:rPr>
          <w:lang w:val="ru-RU"/>
        </w:rPr>
        <w:t>209</w:t>
      </w:r>
      <w:r w:rsidR="00FE208A">
        <w:rPr>
          <w:lang w:val="et-EE"/>
        </w:rPr>
        <w:t>; foto, il.</w:t>
      </w:r>
    </w:p>
    <w:p w14:paraId="015D788D" w14:textId="59A431DC" w:rsidR="009D006B" w:rsidRDefault="002836D3" w:rsidP="00767D59">
      <w:pPr>
        <w:pStyle w:val="Default"/>
        <w:rPr>
          <w:lang w:val="ru-RU"/>
        </w:rPr>
      </w:pPr>
      <w:r>
        <w:rPr>
          <w:lang w:val="et-EE"/>
        </w:rPr>
        <w:t>[</w:t>
      </w:r>
      <w:r>
        <w:rPr>
          <w:lang w:val="ru-RU"/>
        </w:rPr>
        <w:t>В обзоре рассматривается разнообразный репертуар театра «Ванемуйте»</w:t>
      </w:r>
      <w:r w:rsidR="00A32B65">
        <w:rPr>
          <w:lang w:val="ru-RU"/>
        </w:rPr>
        <w:t xml:space="preserve"> и доказывается, что на оперетту зритель идет охотнее</w:t>
      </w:r>
      <w:r w:rsidR="00D733B0">
        <w:rPr>
          <w:lang w:val="ru-RU"/>
        </w:rPr>
        <w:t>, поэтому</w:t>
      </w:r>
      <w:r w:rsidR="00A32B65">
        <w:rPr>
          <w:lang w:val="ru-RU"/>
        </w:rPr>
        <w:t xml:space="preserve"> для поддержания финансовой стабильности музыкальные постановки необходимы. Критику вызвал</w:t>
      </w:r>
      <w:r w:rsidR="00CF1115">
        <w:rPr>
          <w:lang w:val="ru-RU"/>
        </w:rPr>
        <w:t>а</w:t>
      </w:r>
      <w:r w:rsidR="00A32B65">
        <w:rPr>
          <w:lang w:val="ru-RU"/>
        </w:rPr>
        <w:t xml:space="preserve"> премьер</w:t>
      </w:r>
      <w:r w:rsidR="00EF71AD">
        <w:rPr>
          <w:lang w:val="ru-RU"/>
        </w:rPr>
        <w:t>а</w:t>
      </w:r>
      <w:r w:rsidR="00A32B65">
        <w:rPr>
          <w:lang w:val="ru-RU"/>
        </w:rPr>
        <w:t xml:space="preserve"> </w:t>
      </w:r>
      <w:r w:rsidR="00EF71AD">
        <w:rPr>
          <w:lang w:val="ru-RU"/>
        </w:rPr>
        <w:t xml:space="preserve">комедии </w:t>
      </w:r>
      <w:r w:rsidR="00A32B65">
        <w:rPr>
          <w:lang w:val="ru-RU"/>
        </w:rPr>
        <w:t>«</w:t>
      </w:r>
      <w:r w:rsidR="00A32B65">
        <w:rPr>
          <w:lang w:val="et-EE"/>
        </w:rPr>
        <w:t>Elu teeb uperpalle</w:t>
      </w:r>
      <w:r w:rsidR="00A32B65">
        <w:rPr>
          <w:lang w:val="ru-RU"/>
        </w:rPr>
        <w:t>»</w:t>
      </w:r>
      <w:r w:rsidR="00A32B65">
        <w:rPr>
          <w:lang w:val="et-EE"/>
        </w:rPr>
        <w:t xml:space="preserve"> (</w:t>
      </w:r>
      <w:r w:rsidR="0009439F">
        <w:rPr>
          <w:lang w:val="ru-RU"/>
        </w:rPr>
        <w:t>«</w:t>
      </w:r>
      <w:r w:rsidR="000F24F8">
        <w:rPr>
          <w:lang w:val="ru-RU"/>
        </w:rPr>
        <w:t xml:space="preserve">Жизненные повороты», </w:t>
      </w:r>
      <w:r w:rsidR="00A32B65">
        <w:rPr>
          <w:lang w:val="ru-RU"/>
        </w:rPr>
        <w:t>автор А. Теппан), чуть лучше оценены «Синяя лисица» Ф.</w:t>
      </w:r>
      <w:r w:rsidR="00EF71AD">
        <w:rPr>
          <w:lang w:val="ru-RU"/>
        </w:rPr>
        <w:t xml:space="preserve"> </w:t>
      </w:r>
      <w:r w:rsidR="00A32B65">
        <w:rPr>
          <w:lang w:val="ru-RU"/>
        </w:rPr>
        <w:t>Герцег</w:t>
      </w:r>
      <w:r w:rsidR="000F24F8">
        <w:rPr>
          <w:lang w:val="ru-RU"/>
        </w:rPr>
        <w:t>а</w:t>
      </w:r>
      <w:r w:rsidR="00A32B65">
        <w:rPr>
          <w:lang w:val="ru-RU"/>
        </w:rPr>
        <w:t xml:space="preserve"> и современная интерпретация </w:t>
      </w:r>
      <w:r w:rsidR="00D733B0">
        <w:rPr>
          <w:lang w:val="ru-RU"/>
        </w:rPr>
        <w:t xml:space="preserve">режиссера </w:t>
      </w:r>
      <w:r w:rsidR="00A32B65">
        <w:rPr>
          <w:lang w:val="ru-RU"/>
        </w:rPr>
        <w:t xml:space="preserve">В. Меттуса комедии Шекспира «Двенадцатая ночь». </w:t>
      </w:r>
      <w:r w:rsidR="006F469F">
        <w:rPr>
          <w:lang w:val="ru-RU"/>
        </w:rPr>
        <w:t>По мнению автора, б</w:t>
      </w:r>
      <w:r w:rsidR="00EF71AD">
        <w:rPr>
          <w:lang w:val="ru-RU"/>
        </w:rPr>
        <w:t>олее уда</w:t>
      </w:r>
      <w:r w:rsidR="00A32B65">
        <w:rPr>
          <w:lang w:val="ru-RU"/>
        </w:rPr>
        <w:t>лась драма финской эстонки Хеллы В</w:t>
      </w:r>
      <w:r w:rsidR="00EF71AD">
        <w:rPr>
          <w:lang w:val="ru-RU"/>
        </w:rPr>
        <w:t>о</w:t>
      </w:r>
      <w:r w:rsidR="00A32B65">
        <w:rPr>
          <w:lang w:val="ru-RU"/>
        </w:rPr>
        <w:t>улиокки «Койдула»</w:t>
      </w:r>
      <w:r w:rsidR="00EF71AD">
        <w:rPr>
          <w:lang w:val="ru-RU"/>
        </w:rPr>
        <w:t>, хотя и выдающейся ее признать тоже нельзя. Наиболее интересным спектаклем прошлого сезона наз</w:t>
      </w:r>
      <w:r w:rsidR="006F469F">
        <w:rPr>
          <w:lang w:val="ru-RU"/>
        </w:rPr>
        <w:t xml:space="preserve">вана </w:t>
      </w:r>
      <w:r w:rsidR="00EF71AD">
        <w:rPr>
          <w:lang w:val="ru-RU"/>
        </w:rPr>
        <w:t>драм</w:t>
      </w:r>
      <w:r w:rsidR="006F469F">
        <w:rPr>
          <w:lang w:val="ru-RU"/>
        </w:rPr>
        <w:t>а</w:t>
      </w:r>
      <w:r w:rsidR="00EF71AD">
        <w:rPr>
          <w:lang w:val="ru-RU"/>
        </w:rPr>
        <w:t xml:space="preserve"> советского писателя Алексея Файко «Человек с портфелем» (рис. сцены из пьесы см. с. 205), </w:t>
      </w:r>
      <w:r w:rsidR="00B47075">
        <w:rPr>
          <w:lang w:val="ru-RU"/>
        </w:rPr>
        <w:t xml:space="preserve">положительно </w:t>
      </w:r>
      <w:r w:rsidR="00EF71AD">
        <w:rPr>
          <w:lang w:val="ru-RU"/>
        </w:rPr>
        <w:t>отмеч</w:t>
      </w:r>
      <w:r w:rsidR="00B47075">
        <w:rPr>
          <w:lang w:val="ru-RU"/>
        </w:rPr>
        <w:t>аются</w:t>
      </w:r>
      <w:r w:rsidR="00EF71AD">
        <w:rPr>
          <w:lang w:val="ru-RU"/>
        </w:rPr>
        <w:t xml:space="preserve"> сочность языка и юмор, оживляющие действие</w:t>
      </w:r>
      <w:r w:rsidR="00CF1115">
        <w:rPr>
          <w:lang w:val="ru-RU"/>
        </w:rPr>
        <w:t xml:space="preserve">, </w:t>
      </w:r>
      <w:r w:rsidR="00B47075">
        <w:rPr>
          <w:lang w:val="ru-RU"/>
        </w:rPr>
        <w:t>а также</w:t>
      </w:r>
      <w:r w:rsidR="00CF1115">
        <w:rPr>
          <w:lang w:val="ru-RU"/>
        </w:rPr>
        <w:t xml:space="preserve"> хорошая игра актеров</w:t>
      </w:r>
      <w:r w:rsidR="00EF71AD">
        <w:rPr>
          <w:lang w:val="ru-RU"/>
        </w:rPr>
        <w:t>.]</w:t>
      </w:r>
    </w:p>
    <w:p w14:paraId="015D788E" w14:textId="77777777" w:rsidR="00EF71AD" w:rsidRDefault="00EF71AD" w:rsidP="00767D59">
      <w:pPr>
        <w:pStyle w:val="Default"/>
        <w:rPr>
          <w:lang w:val="ru-RU"/>
        </w:rPr>
      </w:pPr>
    </w:p>
    <w:p w14:paraId="015D788F" w14:textId="2C0F82E4" w:rsidR="00EF71AD" w:rsidRDefault="00CF1115" w:rsidP="00767D59">
      <w:pPr>
        <w:pStyle w:val="Default"/>
        <w:rPr>
          <w:lang w:val="ru-RU"/>
        </w:rPr>
      </w:pPr>
      <w:r w:rsidRPr="009734F3">
        <w:rPr>
          <w:i/>
          <w:lang w:val="et-EE"/>
        </w:rPr>
        <w:t>Ostrouhov</w:t>
      </w:r>
      <w:r>
        <w:rPr>
          <w:lang w:val="et-EE"/>
        </w:rPr>
        <w:t>, akadeemik. Lago</w:t>
      </w:r>
      <w:r w:rsidRPr="0089520F">
        <w:t>-</w:t>
      </w:r>
      <w:r>
        <w:rPr>
          <w:lang w:val="et-EE"/>
        </w:rPr>
        <w:t>di</w:t>
      </w:r>
      <w:r w:rsidRPr="0089520F">
        <w:t>-</w:t>
      </w:r>
      <w:r>
        <w:rPr>
          <w:lang w:val="ru-RU"/>
        </w:rPr>
        <w:t>Со</w:t>
      </w:r>
      <w:r>
        <w:rPr>
          <w:lang w:val="et-EE"/>
        </w:rPr>
        <w:t xml:space="preserve">mo. Foto E. Kuld. </w:t>
      </w:r>
      <w:r w:rsidRPr="0089520F">
        <w:rPr>
          <w:color w:val="auto"/>
          <w:lang w:val="et-EE"/>
        </w:rPr>
        <w:t>–</w:t>
      </w:r>
      <w:r>
        <w:rPr>
          <w:color w:val="auto"/>
          <w:lang w:val="et-EE"/>
        </w:rPr>
        <w:t xml:space="preserve"> </w:t>
      </w:r>
      <w:r w:rsidRPr="0089520F">
        <w:rPr>
          <w:lang w:val="et-EE"/>
        </w:rPr>
        <w:t xml:space="preserve">Остроухов, академик. </w:t>
      </w:r>
      <w:r>
        <w:rPr>
          <w:lang w:val="ru-RU"/>
        </w:rPr>
        <w:t>Лаго ди К</w:t>
      </w:r>
      <w:r w:rsidR="00D84503">
        <w:rPr>
          <w:lang w:val="ru-RU"/>
        </w:rPr>
        <w:t>омо</w:t>
      </w:r>
      <w:r>
        <w:rPr>
          <w:lang w:val="ru-RU"/>
        </w:rPr>
        <w:t>. Фото Э. Кульд.</w:t>
      </w:r>
      <w:r w:rsidRPr="0089520F">
        <w:rPr>
          <w:lang w:val="ru-RU"/>
        </w:rPr>
        <w:t xml:space="preserve"> // </w:t>
      </w:r>
      <w:r w:rsidRPr="000C01F2">
        <w:t>Olion</w:t>
      </w:r>
      <w:r w:rsidRPr="0089520F">
        <w:rPr>
          <w:lang w:val="ru-RU"/>
        </w:rPr>
        <w:t xml:space="preserve">.1933. </w:t>
      </w:r>
      <w:r w:rsidRPr="000C01F2">
        <w:t>Nr</w:t>
      </w:r>
      <w:r w:rsidRPr="0089520F">
        <w:rPr>
          <w:lang w:val="ru-RU"/>
        </w:rPr>
        <w:t xml:space="preserve"> </w:t>
      </w:r>
      <w:r>
        <w:rPr>
          <w:lang w:val="ru-RU"/>
        </w:rPr>
        <w:t>3</w:t>
      </w:r>
      <w:r w:rsidRPr="0089520F">
        <w:rPr>
          <w:lang w:val="ru-RU"/>
        </w:rPr>
        <w:t xml:space="preserve"> (3</w:t>
      </w:r>
      <w:r>
        <w:rPr>
          <w:lang w:val="ru-RU"/>
        </w:rPr>
        <w:t>9</w:t>
      </w:r>
      <w:r w:rsidRPr="0089520F">
        <w:rPr>
          <w:lang w:val="ru-RU"/>
        </w:rPr>
        <w:t xml:space="preserve">), </w:t>
      </w:r>
      <w:r>
        <w:rPr>
          <w:lang w:val="et-EE"/>
        </w:rPr>
        <w:t>märts</w:t>
      </w:r>
      <w:r w:rsidRPr="0089520F">
        <w:rPr>
          <w:lang w:val="ru-RU"/>
        </w:rPr>
        <w:t xml:space="preserve">. </w:t>
      </w:r>
      <w:r w:rsidRPr="000C01F2">
        <w:t>Lk</w:t>
      </w:r>
      <w:r w:rsidRPr="0089520F">
        <w:rPr>
          <w:lang w:val="ru-RU"/>
        </w:rPr>
        <w:t>.</w:t>
      </w:r>
      <w:r>
        <w:rPr>
          <w:lang w:val="ru-RU"/>
        </w:rPr>
        <w:t xml:space="preserve"> 219.</w:t>
      </w:r>
    </w:p>
    <w:p w14:paraId="43F56B19" w14:textId="2231EC73" w:rsidR="00D733B0" w:rsidRPr="00D733B0" w:rsidRDefault="00D733B0" w:rsidP="00767D59">
      <w:pPr>
        <w:pStyle w:val="Default"/>
        <w:rPr>
          <w:lang w:val="et-EE"/>
        </w:rPr>
      </w:pPr>
      <w:r>
        <w:rPr>
          <w:lang w:val="et-EE"/>
        </w:rPr>
        <w:t>[</w:t>
      </w:r>
      <w:r>
        <w:rPr>
          <w:lang w:val="ru-RU"/>
        </w:rPr>
        <w:t>Репродукция картины художника И.С. Остроухова (1858-1929) «Лаго ди Комо» из личного собрания редактора журнала «Олион» Г. Наелапеа.</w:t>
      </w:r>
      <w:r>
        <w:rPr>
          <w:lang w:val="et-EE"/>
        </w:rPr>
        <w:t>]</w:t>
      </w:r>
    </w:p>
    <w:p w14:paraId="015D7890" w14:textId="77777777" w:rsidR="00DE18CF" w:rsidRDefault="00DE18CF" w:rsidP="00767D59">
      <w:pPr>
        <w:pStyle w:val="Default"/>
        <w:rPr>
          <w:lang w:val="et-EE"/>
        </w:rPr>
      </w:pPr>
    </w:p>
    <w:p w14:paraId="015D7891" w14:textId="77777777" w:rsidR="00DE18CF" w:rsidRPr="00C05D03" w:rsidRDefault="00DE18CF" w:rsidP="00DE18CF">
      <w:pPr>
        <w:pStyle w:val="Default"/>
        <w:rPr>
          <w:lang w:val="ru-RU"/>
        </w:rPr>
      </w:pPr>
      <w:r w:rsidRPr="009734F3">
        <w:rPr>
          <w:i/>
          <w:lang w:val="et-EE"/>
        </w:rPr>
        <w:t>Krusten, Pedro</w:t>
      </w:r>
      <w:r>
        <w:rPr>
          <w:lang w:val="et-EE"/>
        </w:rPr>
        <w:t xml:space="preserve">. Peenar. Miniatüür. </w:t>
      </w:r>
      <w:r w:rsidR="009734F3" w:rsidRPr="00C05D03">
        <w:t xml:space="preserve">– </w:t>
      </w:r>
      <w:r w:rsidR="009734F3">
        <w:rPr>
          <w:lang w:val="ru-RU"/>
        </w:rPr>
        <w:t>Крустен</w:t>
      </w:r>
      <w:r w:rsidR="009734F3" w:rsidRPr="00C05D03">
        <w:t xml:space="preserve">, </w:t>
      </w:r>
      <w:r w:rsidR="009734F3">
        <w:rPr>
          <w:lang w:val="ru-RU"/>
        </w:rPr>
        <w:t>Педро</w:t>
      </w:r>
      <w:r w:rsidR="009734F3" w:rsidRPr="00C05D03">
        <w:t xml:space="preserve">. </w:t>
      </w:r>
      <w:r w:rsidR="009734F3">
        <w:rPr>
          <w:lang w:val="ru-RU"/>
        </w:rPr>
        <w:t>Клумба</w:t>
      </w:r>
      <w:r w:rsidR="009734F3" w:rsidRPr="00C05D03">
        <w:t xml:space="preserve">. </w:t>
      </w:r>
      <w:r w:rsidR="009734F3">
        <w:rPr>
          <w:lang w:val="ru-RU"/>
        </w:rPr>
        <w:t>Миниатюра</w:t>
      </w:r>
      <w:r w:rsidR="009734F3" w:rsidRPr="0089520F">
        <w:t xml:space="preserve">. </w:t>
      </w:r>
      <w:r w:rsidRPr="000C01F2">
        <w:t xml:space="preserve">// Olion.1933. Nr </w:t>
      </w:r>
      <w:r>
        <w:rPr>
          <w:lang w:val="et-EE"/>
        </w:rPr>
        <w:t>4</w:t>
      </w:r>
      <w:r w:rsidRPr="000C01F2">
        <w:t xml:space="preserve"> (</w:t>
      </w:r>
      <w:r>
        <w:t>40</w:t>
      </w:r>
      <w:r w:rsidRPr="000C01F2">
        <w:t xml:space="preserve">), </w:t>
      </w:r>
      <w:r>
        <w:rPr>
          <w:lang w:val="et-EE"/>
        </w:rPr>
        <w:t>aprill</w:t>
      </w:r>
      <w:r w:rsidRPr="000C01F2">
        <w:t>. Lk</w:t>
      </w:r>
      <w:r w:rsidRPr="00C05D03">
        <w:rPr>
          <w:lang w:val="ru-RU"/>
        </w:rPr>
        <w:t>. 2</w:t>
      </w:r>
      <w:r w:rsidR="0024116A">
        <w:rPr>
          <w:lang w:val="et-EE"/>
        </w:rPr>
        <w:t>45</w:t>
      </w:r>
      <w:r w:rsidR="009734F3" w:rsidRPr="00C05D03">
        <w:rPr>
          <w:lang w:val="ru-RU"/>
        </w:rPr>
        <w:t>-</w:t>
      </w:r>
      <w:r w:rsidR="0024116A">
        <w:rPr>
          <w:lang w:val="et-EE"/>
        </w:rPr>
        <w:t>247</w:t>
      </w:r>
      <w:r w:rsidRPr="00C05D03">
        <w:rPr>
          <w:lang w:val="ru-RU"/>
        </w:rPr>
        <w:t>.</w:t>
      </w:r>
    </w:p>
    <w:p w14:paraId="015D7892" w14:textId="6A1D21AB" w:rsidR="00DE18CF" w:rsidRDefault="009734F3" w:rsidP="00767D59">
      <w:pPr>
        <w:pStyle w:val="Default"/>
        <w:rPr>
          <w:lang w:val="et-EE"/>
        </w:rPr>
      </w:pPr>
      <w:r>
        <w:rPr>
          <w:lang w:val="et-EE"/>
        </w:rPr>
        <w:t>[</w:t>
      </w:r>
      <w:r>
        <w:rPr>
          <w:lang w:val="ru-RU"/>
        </w:rPr>
        <w:t xml:space="preserve">Рассказ о </w:t>
      </w:r>
      <w:r w:rsidR="0024116A">
        <w:rPr>
          <w:lang w:val="ru-RU"/>
        </w:rPr>
        <w:t>границах русской души и</w:t>
      </w:r>
      <w:r w:rsidR="00D733B0">
        <w:rPr>
          <w:lang w:val="ru-RU"/>
        </w:rPr>
        <w:t xml:space="preserve"> о жизни</w:t>
      </w:r>
      <w:r>
        <w:rPr>
          <w:lang w:val="ru-RU"/>
        </w:rPr>
        <w:t xml:space="preserve"> русского эмигранта, у которого от великой родины остались только воспоминания и кусок земли величиной с клумбу.</w:t>
      </w:r>
      <w:r>
        <w:rPr>
          <w:lang w:val="et-EE"/>
        </w:rPr>
        <w:t>]</w:t>
      </w:r>
    </w:p>
    <w:p w14:paraId="015D7893" w14:textId="77777777" w:rsidR="009D751E" w:rsidRDefault="009D751E" w:rsidP="00767D59">
      <w:pPr>
        <w:pStyle w:val="Default"/>
        <w:rPr>
          <w:lang w:val="et-EE"/>
        </w:rPr>
      </w:pPr>
    </w:p>
    <w:p w14:paraId="015D7894" w14:textId="77777777" w:rsidR="009D751E" w:rsidRPr="003D3CDF" w:rsidRDefault="009D751E" w:rsidP="00767D59">
      <w:pPr>
        <w:pStyle w:val="Default"/>
        <w:rPr>
          <w:lang w:val="ru-RU"/>
        </w:rPr>
      </w:pPr>
      <w:r w:rsidRPr="00F23BEE">
        <w:rPr>
          <w:i/>
          <w:lang w:val="et-EE"/>
        </w:rPr>
        <w:t>Karsistussalga juhid Tapal</w:t>
      </w:r>
      <w:r>
        <w:rPr>
          <w:lang w:val="et-EE"/>
        </w:rPr>
        <w:t xml:space="preserve"> 1905.aastal. Foto. </w:t>
      </w:r>
      <w:r>
        <w:rPr>
          <w:lang w:val="ru-RU"/>
        </w:rPr>
        <w:t xml:space="preserve">– Командиры карательного отряда в Тапа в 1905 году. Фото. </w:t>
      </w:r>
      <w:r w:rsidRPr="0089520F">
        <w:rPr>
          <w:lang w:val="ru-RU"/>
        </w:rPr>
        <w:t xml:space="preserve">// </w:t>
      </w:r>
      <w:r w:rsidRPr="000C01F2">
        <w:t>Olion</w:t>
      </w:r>
      <w:r w:rsidRPr="0089520F">
        <w:rPr>
          <w:lang w:val="ru-RU"/>
        </w:rPr>
        <w:t xml:space="preserve">.1933. </w:t>
      </w:r>
      <w:r w:rsidRPr="000C01F2">
        <w:t>Nr</w:t>
      </w:r>
      <w:r w:rsidRPr="0089520F">
        <w:rPr>
          <w:lang w:val="ru-RU"/>
        </w:rPr>
        <w:t xml:space="preserve"> </w:t>
      </w:r>
      <w:r>
        <w:rPr>
          <w:lang w:val="et-EE"/>
        </w:rPr>
        <w:t>4</w:t>
      </w:r>
      <w:r w:rsidRPr="0089520F">
        <w:rPr>
          <w:lang w:val="ru-RU"/>
        </w:rPr>
        <w:t xml:space="preserve"> (40), </w:t>
      </w:r>
      <w:r>
        <w:rPr>
          <w:lang w:val="et-EE"/>
        </w:rPr>
        <w:t>aprill</w:t>
      </w:r>
      <w:r w:rsidRPr="0089520F">
        <w:rPr>
          <w:lang w:val="ru-RU"/>
        </w:rPr>
        <w:t xml:space="preserve">. </w:t>
      </w:r>
      <w:r w:rsidRPr="000C01F2">
        <w:t>Lk</w:t>
      </w:r>
      <w:r w:rsidRPr="0089520F">
        <w:rPr>
          <w:lang w:val="ru-RU"/>
        </w:rPr>
        <w:t>.</w:t>
      </w:r>
      <w:r w:rsidR="003D3CDF">
        <w:rPr>
          <w:lang w:val="ru-RU"/>
        </w:rPr>
        <w:t xml:space="preserve"> 264.</w:t>
      </w:r>
    </w:p>
    <w:p w14:paraId="015D7895" w14:textId="77777777" w:rsidR="009D751E" w:rsidRPr="0089520F" w:rsidRDefault="009D751E" w:rsidP="00767D59">
      <w:pPr>
        <w:pStyle w:val="Default"/>
        <w:rPr>
          <w:lang w:val="ru-RU"/>
        </w:rPr>
      </w:pPr>
      <w:r w:rsidRPr="0089520F">
        <w:rPr>
          <w:lang w:val="ru-RU"/>
        </w:rPr>
        <w:t>[</w:t>
      </w:r>
      <w:r>
        <w:rPr>
          <w:lang w:val="ru-RU"/>
        </w:rPr>
        <w:t>На фото команд</w:t>
      </w:r>
      <w:r w:rsidR="003D3CDF">
        <w:rPr>
          <w:lang w:val="ru-RU"/>
        </w:rPr>
        <w:t xml:space="preserve">ующий </w:t>
      </w:r>
      <w:r>
        <w:rPr>
          <w:lang w:val="ru-RU"/>
        </w:rPr>
        <w:t>карательно</w:t>
      </w:r>
      <w:r w:rsidR="003D3CDF">
        <w:rPr>
          <w:lang w:val="ru-RU"/>
        </w:rPr>
        <w:t>й</w:t>
      </w:r>
      <w:r>
        <w:rPr>
          <w:lang w:val="ru-RU"/>
        </w:rPr>
        <w:t xml:space="preserve"> о</w:t>
      </w:r>
      <w:r w:rsidR="003D3CDF">
        <w:rPr>
          <w:lang w:val="ru-RU"/>
        </w:rPr>
        <w:t>перацией</w:t>
      </w:r>
      <w:r>
        <w:rPr>
          <w:lang w:val="ru-RU"/>
        </w:rPr>
        <w:t xml:space="preserve"> фон Штейн и </w:t>
      </w:r>
      <w:r w:rsidR="003D3CDF">
        <w:rPr>
          <w:lang w:val="ru-RU"/>
        </w:rPr>
        <w:t xml:space="preserve">командир карательного отряда </w:t>
      </w:r>
      <w:r>
        <w:rPr>
          <w:lang w:val="ru-RU"/>
        </w:rPr>
        <w:t>Алюнин</w:t>
      </w:r>
      <w:r w:rsidRPr="0089520F">
        <w:rPr>
          <w:lang w:val="ru-RU"/>
        </w:rPr>
        <w:t>]</w:t>
      </w:r>
    </w:p>
    <w:p w14:paraId="015D7896" w14:textId="77777777" w:rsidR="009D751E" w:rsidRDefault="009D751E" w:rsidP="00767D59">
      <w:pPr>
        <w:pStyle w:val="Default"/>
        <w:rPr>
          <w:lang w:val="et-EE"/>
        </w:rPr>
      </w:pPr>
    </w:p>
    <w:p w14:paraId="015D7897" w14:textId="77777777" w:rsidR="003D3CDF" w:rsidRPr="003D3CDF" w:rsidRDefault="003D3CDF" w:rsidP="003D3CDF">
      <w:pPr>
        <w:pStyle w:val="Default"/>
        <w:rPr>
          <w:lang w:val="ru-RU"/>
        </w:rPr>
      </w:pPr>
      <w:r w:rsidRPr="00F23BEE">
        <w:rPr>
          <w:i/>
          <w:color w:val="auto"/>
          <w:sz w:val="26"/>
          <w:szCs w:val="26"/>
        </w:rPr>
        <w:t>1905-nda a. tegelasi Järvamaalt</w:t>
      </w:r>
      <w:r w:rsidRPr="0089520F">
        <w:rPr>
          <w:color w:val="auto"/>
          <w:sz w:val="26"/>
          <w:szCs w:val="26"/>
        </w:rPr>
        <w:t xml:space="preserve">. </w:t>
      </w:r>
      <w:r>
        <w:rPr>
          <w:lang w:val="et-EE"/>
        </w:rPr>
        <w:t>Foto.</w:t>
      </w:r>
      <w:r w:rsidRPr="003D3CDF">
        <w:t xml:space="preserve"> </w:t>
      </w:r>
      <w:r w:rsidRPr="000C01F2">
        <w:t>// Olion.1933. Nr</w:t>
      </w:r>
      <w:r w:rsidRPr="0089520F">
        <w:rPr>
          <w:lang w:val="ru-RU"/>
        </w:rPr>
        <w:t xml:space="preserve"> </w:t>
      </w:r>
      <w:r>
        <w:rPr>
          <w:lang w:val="et-EE"/>
        </w:rPr>
        <w:t>4</w:t>
      </w:r>
      <w:r w:rsidRPr="0089520F">
        <w:rPr>
          <w:lang w:val="ru-RU"/>
        </w:rPr>
        <w:t xml:space="preserve"> (40), </w:t>
      </w:r>
      <w:r>
        <w:rPr>
          <w:lang w:val="et-EE"/>
        </w:rPr>
        <w:t>aprill</w:t>
      </w:r>
      <w:r w:rsidRPr="0089520F">
        <w:rPr>
          <w:lang w:val="ru-RU"/>
        </w:rPr>
        <w:t xml:space="preserve">. </w:t>
      </w:r>
      <w:r w:rsidRPr="000C01F2">
        <w:t>Lk</w:t>
      </w:r>
      <w:r w:rsidRPr="0089520F">
        <w:rPr>
          <w:lang w:val="ru-RU"/>
        </w:rPr>
        <w:t>.</w:t>
      </w:r>
      <w:r>
        <w:rPr>
          <w:lang w:val="ru-RU"/>
        </w:rPr>
        <w:t xml:space="preserve"> 265.</w:t>
      </w:r>
    </w:p>
    <w:p w14:paraId="015D7898" w14:textId="77777777" w:rsidR="003D3CDF" w:rsidRPr="0089520F" w:rsidRDefault="003D3CDF" w:rsidP="003D3CDF">
      <w:pPr>
        <w:pStyle w:val="Default"/>
        <w:rPr>
          <w:lang w:val="ru-RU"/>
        </w:rPr>
      </w:pPr>
      <w:r w:rsidRPr="0089520F">
        <w:rPr>
          <w:lang w:val="ru-RU"/>
        </w:rPr>
        <w:t>[</w:t>
      </w:r>
      <w:r>
        <w:rPr>
          <w:lang w:val="ru-RU"/>
        </w:rPr>
        <w:t>Фотографии владельца мызы Лехтсе барона Н.Т. Гойнинген-Гюене, пастора Й.Т. Вильберга, священника Тапаской православной церкви Кирилла Янсона, староста волости Лехтсе Густава Тамм</w:t>
      </w:r>
      <w:r w:rsidRPr="0089520F">
        <w:rPr>
          <w:lang w:val="ru-RU"/>
        </w:rPr>
        <w:t>]</w:t>
      </w:r>
    </w:p>
    <w:p w14:paraId="015D7899" w14:textId="77777777" w:rsidR="00410F0F" w:rsidRPr="0089520F" w:rsidRDefault="00410F0F" w:rsidP="00410F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015D789A" w14:textId="77777777" w:rsidR="00410F0F" w:rsidRPr="0089520F" w:rsidRDefault="00410F0F" w:rsidP="00410F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23BEE">
        <w:rPr>
          <w:rFonts w:ascii="Times New Roman" w:hAnsi="Times New Roman" w:cs="Times New Roman"/>
          <w:i/>
          <w:iCs/>
          <w:sz w:val="24"/>
          <w:szCs w:val="24"/>
        </w:rPr>
        <w:t>E. Esperanto-instituudi esimene lend eksamineerituid</w:t>
      </w:r>
      <w:r>
        <w:rPr>
          <w:rFonts w:ascii="Times New Roman" w:hAnsi="Times New Roman" w:cs="Times New Roman"/>
          <w:iCs/>
          <w:sz w:val="24"/>
          <w:szCs w:val="24"/>
        </w:rPr>
        <w:t>. Foto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. – Первый выпуск Эстонского института эсперанто. Фото</w:t>
      </w:r>
      <w:r w:rsidRPr="00410F0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. </w:t>
      </w:r>
      <w:r w:rsidRPr="0089520F">
        <w:rPr>
          <w:rFonts w:ascii="Times New Roman" w:hAnsi="Times New Roman" w:cs="Times New Roman"/>
          <w:sz w:val="24"/>
          <w:szCs w:val="24"/>
          <w:lang w:val="ru-RU"/>
        </w:rPr>
        <w:t xml:space="preserve">// </w:t>
      </w:r>
      <w:r w:rsidRPr="00410F0F">
        <w:rPr>
          <w:rFonts w:ascii="Times New Roman" w:hAnsi="Times New Roman" w:cs="Times New Roman"/>
          <w:sz w:val="24"/>
          <w:szCs w:val="24"/>
        </w:rPr>
        <w:t>Olion</w:t>
      </w:r>
      <w:r w:rsidRPr="0089520F">
        <w:rPr>
          <w:rFonts w:ascii="Times New Roman" w:hAnsi="Times New Roman" w:cs="Times New Roman"/>
          <w:sz w:val="24"/>
          <w:szCs w:val="24"/>
          <w:lang w:val="ru-RU"/>
        </w:rPr>
        <w:t xml:space="preserve">.1933. </w:t>
      </w:r>
      <w:r w:rsidRPr="00410F0F">
        <w:rPr>
          <w:rFonts w:ascii="Times New Roman" w:hAnsi="Times New Roman" w:cs="Times New Roman"/>
          <w:sz w:val="24"/>
          <w:szCs w:val="24"/>
        </w:rPr>
        <w:t>Nr</w:t>
      </w:r>
      <w:r w:rsidRPr="008952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0F0F">
        <w:rPr>
          <w:rFonts w:ascii="Times New Roman" w:hAnsi="Times New Roman" w:cs="Times New Roman"/>
          <w:sz w:val="24"/>
          <w:szCs w:val="24"/>
          <w:lang w:val="et-EE"/>
        </w:rPr>
        <w:t>4</w:t>
      </w:r>
      <w:r w:rsidRPr="0089520F">
        <w:rPr>
          <w:rFonts w:ascii="Times New Roman" w:hAnsi="Times New Roman" w:cs="Times New Roman"/>
          <w:sz w:val="24"/>
          <w:szCs w:val="24"/>
          <w:lang w:val="ru-RU"/>
        </w:rPr>
        <w:t xml:space="preserve"> (40), </w:t>
      </w:r>
      <w:r w:rsidRPr="00410F0F">
        <w:rPr>
          <w:rFonts w:ascii="Times New Roman" w:hAnsi="Times New Roman" w:cs="Times New Roman"/>
          <w:sz w:val="24"/>
          <w:szCs w:val="24"/>
          <w:lang w:val="et-EE"/>
        </w:rPr>
        <w:t>aprill</w:t>
      </w:r>
      <w:r w:rsidRPr="0089520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410F0F">
        <w:rPr>
          <w:rFonts w:ascii="Times New Roman" w:hAnsi="Times New Roman" w:cs="Times New Roman"/>
          <w:sz w:val="24"/>
          <w:szCs w:val="24"/>
        </w:rPr>
        <w:t>Lk</w:t>
      </w:r>
      <w:r w:rsidRPr="0089520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10F0F">
        <w:rPr>
          <w:rFonts w:ascii="Times New Roman" w:hAnsi="Times New Roman" w:cs="Times New Roman"/>
          <w:sz w:val="24"/>
          <w:szCs w:val="24"/>
          <w:lang w:val="ru-RU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ru-RU"/>
        </w:rPr>
        <w:t>89</w:t>
      </w:r>
      <w:r w:rsidRPr="00410F0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15D789B" w14:textId="20A3A36A" w:rsidR="003D3CDF" w:rsidRPr="0089520F" w:rsidRDefault="00410F0F" w:rsidP="00410F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10F0F">
        <w:rPr>
          <w:rFonts w:ascii="Times New Roman" w:hAnsi="Times New Roman" w:cs="Times New Roman"/>
          <w:iCs/>
          <w:sz w:val="24"/>
          <w:szCs w:val="24"/>
          <w:lang w:val="et-EE"/>
        </w:rPr>
        <w:t>[</w:t>
      </w:r>
      <w:r w:rsidR="00F23BEE">
        <w:rPr>
          <w:rFonts w:ascii="Times New Roman" w:hAnsi="Times New Roman" w:cs="Times New Roman"/>
          <w:iCs/>
          <w:sz w:val="24"/>
          <w:szCs w:val="24"/>
          <w:lang w:val="ru-RU"/>
        </w:rPr>
        <w:t>На фото с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идят экзаменаторы</w:t>
      </w:r>
      <w:r w:rsidR="008A774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-эсперантисты 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(слева направо)</w:t>
      </w:r>
      <w:r w:rsidR="008A7745">
        <w:rPr>
          <w:rFonts w:ascii="Times New Roman" w:hAnsi="Times New Roman" w:cs="Times New Roman"/>
          <w:iCs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Х.</w:t>
      </w:r>
      <w:r w:rsidR="00ED66B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Закария,</w:t>
      </w:r>
      <w:r w:rsidR="00ED66B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Э.</w:t>
      </w:r>
      <w:r w:rsidR="00ED66B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Любек и инженер В.</w:t>
      </w:r>
      <w:r w:rsidR="00ED66B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Вахер; преподаватели: дипломированные учителя эсперанто И. Ливенштрем и Р. Эрнитс. Стоят: дипл</w:t>
      </w:r>
      <w:r w:rsidR="00A414AF">
        <w:rPr>
          <w:rFonts w:ascii="Times New Roman" w:hAnsi="Times New Roman" w:cs="Times New Roman"/>
          <w:iCs/>
          <w:sz w:val="24"/>
          <w:szCs w:val="24"/>
          <w:lang w:val="ru-RU"/>
        </w:rPr>
        <w:t>омированный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эсперанто-</w:t>
      </w:r>
      <w:r w:rsidRPr="00ED66B6">
        <w:rPr>
          <w:rFonts w:ascii="Times New Roman" w:hAnsi="Times New Roman" w:cs="Times New Roman"/>
          <w:iCs/>
          <w:sz w:val="24"/>
          <w:szCs w:val="24"/>
          <w:lang w:val="ru-RU"/>
        </w:rPr>
        <w:t>корреспондент А.</w:t>
      </w:r>
      <w:r w:rsidR="00ED66B6" w:rsidRPr="00ED66B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ED66B6">
        <w:rPr>
          <w:rFonts w:ascii="Times New Roman" w:hAnsi="Times New Roman" w:cs="Times New Roman"/>
          <w:iCs/>
          <w:sz w:val="24"/>
          <w:szCs w:val="24"/>
          <w:lang w:val="ru-RU"/>
        </w:rPr>
        <w:t>Сийтам</w:t>
      </w:r>
      <w:r w:rsidR="00ED66B6" w:rsidRPr="00ED66B6">
        <w:rPr>
          <w:rFonts w:ascii="Times New Roman" w:hAnsi="Times New Roman" w:cs="Times New Roman"/>
          <w:iCs/>
          <w:sz w:val="24"/>
          <w:szCs w:val="24"/>
          <w:lang w:val="ru-RU"/>
        </w:rPr>
        <w:t>, студенты С. Нейман, Р. Любек и диплом</w:t>
      </w:r>
      <w:r w:rsidR="00A414AF">
        <w:rPr>
          <w:rFonts w:ascii="Times New Roman" w:hAnsi="Times New Roman" w:cs="Times New Roman"/>
          <w:iCs/>
          <w:sz w:val="24"/>
          <w:szCs w:val="24"/>
          <w:lang w:val="ru-RU"/>
        </w:rPr>
        <w:t>ированныйК</w:t>
      </w:r>
      <w:r w:rsidR="00ED66B6" w:rsidRPr="00ED66B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эсперанто-лектор М. Григорьев.</w:t>
      </w:r>
      <w:r w:rsidRPr="0089520F">
        <w:rPr>
          <w:rFonts w:ascii="Times New Roman" w:hAnsi="Times New Roman" w:cs="Times New Roman"/>
          <w:iCs/>
          <w:sz w:val="24"/>
          <w:szCs w:val="24"/>
          <w:lang w:val="ru-RU"/>
        </w:rPr>
        <w:t>]</w:t>
      </w:r>
    </w:p>
    <w:p w14:paraId="015D789C" w14:textId="77777777" w:rsidR="00ED66B6" w:rsidRPr="0089520F" w:rsidRDefault="00ED66B6" w:rsidP="00410F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14:paraId="015D789D" w14:textId="77777777" w:rsidR="00ED66B6" w:rsidRPr="00ED66B6" w:rsidRDefault="00ED66B6" w:rsidP="00ED66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13C1D">
        <w:rPr>
          <w:rFonts w:ascii="Times New Roman" w:hAnsi="Times New Roman" w:cs="Times New Roman"/>
          <w:i/>
          <w:sz w:val="24"/>
          <w:szCs w:val="24"/>
        </w:rPr>
        <w:t>Meie</w:t>
      </w:r>
      <w:r w:rsidRPr="00813C1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813C1D">
        <w:rPr>
          <w:rFonts w:ascii="Times New Roman" w:hAnsi="Times New Roman" w:cs="Times New Roman"/>
          <w:i/>
          <w:sz w:val="24"/>
          <w:szCs w:val="24"/>
        </w:rPr>
        <w:t>kultuurtegelaste</w:t>
      </w:r>
      <w:r w:rsidRPr="00813C1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813C1D">
        <w:rPr>
          <w:rFonts w:ascii="Times New Roman" w:hAnsi="Times New Roman" w:cs="Times New Roman"/>
          <w:i/>
          <w:sz w:val="24"/>
          <w:szCs w:val="24"/>
        </w:rPr>
        <w:t>pensioned</w:t>
      </w:r>
      <w:r w:rsidRPr="00813C1D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Pr="008952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 Пенсии наших деятелей культуры. </w:t>
      </w:r>
      <w:r w:rsidRPr="0089520F">
        <w:rPr>
          <w:rFonts w:ascii="Times New Roman" w:hAnsi="Times New Roman" w:cs="Times New Roman"/>
          <w:sz w:val="24"/>
          <w:szCs w:val="24"/>
          <w:lang w:val="ru-RU"/>
        </w:rPr>
        <w:t xml:space="preserve">// </w:t>
      </w:r>
      <w:r w:rsidRPr="00ED66B6">
        <w:rPr>
          <w:rFonts w:ascii="Times New Roman" w:hAnsi="Times New Roman" w:cs="Times New Roman"/>
          <w:sz w:val="24"/>
          <w:szCs w:val="24"/>
        </w:rPr>
        <w:t>Olion</w:t>
      </w:r>
      <w:r w:rsidRPr="0089520F">
        <w:rPr>
          <w:rFonts w:ascii="Times New Roman" w:hAnsi="Times New Roman" w:cs="Times New Roman"/>
          <w:sz w:val="24"/>
          <w:szCs w:val="24"/>
          <w:lang w:val="ru-RU"/>
        </w:rPr>
        <w:t xml:space="preserve">.1933. </w:t>
      </w:r>
      <w:r w:rsidRPr="00ED66B6">
        <w:rPr>
          <w:rFonts w:ascii="Times New Roman" w:hAnsi="Times New Roman" w:cs="Times New Roman"/>
          <w:sz w:val="24"/>
          <w:szCs w:val="24"/>
        </w:rPr>
        <w:t>Nr</w:t>
      </w:r>
      <w:r w:rsidRPr="008952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66B6">
        <w:rPr>
          <w:rFonts w:ascii="Times New Roman" w:hAnsi="Times New Roman" w:cs="Times New Roman"/>
          <w:sz w:val="24"/>
          <w:szCs w:val="24"/>
          <w:lang w:val="et-EE"/>
        </w:rPr>
        <w:t>4</w:t>
      </w:r>
      <w:r w:rsidRPr="0089520F">
        <w:rPr>
          <w:rFonts w:ascii="Times New Roman" w:hAnsi="Times New Roman" w:cs="Times New Roman"/>
          <w:sz w:val="24"/>
          <w:szCs w:val="24"/>
          <w:lang w:val="ru-RU"/>
        </w:rPr>
        <w:t xml:space="preserve"> (40), </w:t>
      </w:r>
      <w:r w:rsidRPr="00ED66B6">
        <w:rPr>
          <w:rFonts w:ascii="Times New Roman" w:hAnsi="Times New Roman" w:cs="Times New Roman"/>
          <w:sz w:val="24"/>
          <w:szCs w:val="24"/>
          <w:lang w:val="et-EE"/>
        </w:rPr>
        <w:t>aprill</w:t>
      </w:r>
      <w:r w:rsidRPr="0089520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ED66B6">
        <w:rPr>
          <w:rFonts w:ascii="Times New Roman" w:hAnsi="Times New Roman" w:cs="Times New Roman"/>
          <w:sz w:val="24"/>
          <w:szCs w:val="24"/>
        </w:rPr>
        <w:t>Lk</w:t>
      </w:r>
      <w:r w:rsidRPr="0089520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D66B6">
        <w:rPr>
          <w:rFonts w:ascii="Times New Roman" w:hAnsi="Times New Roman" w:cs="Times New Roman"/>
          <w:sz w:val="24"/>
          <w:szCs w:val="24"/>
          <w:lang w:val="ru-RU"/>
        </w:rPr>
        <w:t xml:space="preserve"> 297.</w:t>
      </w:r>
    </w:p>
    <w:p w14:paraId="015D789E" w14:textId="7963EA86" w:rsidR="00ED66B6" w:rsidRPr="0089520F" w:rsidRDefault="00ED66B6" w:rsidP="00ED66B6">
      <w:pPr>
        <w:pStyle w:val="Default"/>
        <w:rPr>
          <w:iCs/>
          <w:lang w:val="ru-RU"/>
        </w:rPr>
      </w:pPr>
      <w:r w:rsidRPr="00ED66B6">
        <w:rPr>
          <w:iCs/>
          <w:lang w:val="et-EE"/>
        </w:rPr>
        <w:lastRenderedPageBreak/>
        <w:t>[</w:t>
      </w:r>
      <w:r w:rsidR="00813C1D">
        <w:rPr>
          <w:iCs/>
          <w:lang w:val="ru-RU"/>
        </w:rPr>
        <w:t xml:space="preserve">Обзор распределения </w:t>
      </w:r>
      <w:r w:rsidR="00250C2D">
        <w:rPr>
          <w:iCs/>
          <w:lang w:val="ru-RU"/>
        </w:rPr>
        <w:t xml:space="preserve">материальных </w:t>
      </w:r>
      <w:r w:rsidR="00813C1D">
        <w:rPr>
          <w:iCs/>
          <w:lang w:val="ru-RU"/>
        </w:rPr>
        <w:t xml:space="preserve">средств </w:t>
      </w:r>
      <w:r w:rsidR="00250C2D">
        <w:rPr>
          <w:iCs/>
          <w:lang w:val="ru-RU"/>
        </w:rPr>
        <w:t xml:space="preserve">для поддержания работников культуры. </w:t>
      </w:r>
      <w:r w:rsidRPr="00ED66B6">
        <w:rPr>
          <w:iCs/>
          <w:lang w:val="ru-RU"/>
        </w:rPr>
        <w:t>Из целевого капитала художников</w:t>
      </w:r>
      <w:r w:rsidR="003D40B6">
        <w:rPr>
          <w:iCs/>
          <w:lang w:val="ru-RU"/>
        </w:rPr>
        <w:t xml:space="preserve"> (Эстонский культурный капитал)</w:t>
      </w:r>
      <w:r w:rsidRPr="00ED66B6">
        <w:rPr>
          <w:iCs/>
          <w:lang w:val="ru-RU"/>
        </w:rPr>
        <w:t xml:space="preserve"> пособия </w:t>
      </w:r>
      <w:r w:rsidR="00B969D8">
        <w:rPr>
          <w:iCs/>
          <w:lang w:val="ru-RU"/>
        </w:rPr>
        <w:t xml:space="preserve">в 80 крон </w:t>
      </w:r>
      <w:r w:rsidRPr="00ED66B6">
        <w:rPr>
          <w:iCs/>
          <w:lang w:val="ru-RU"/>
        </w:rPr>
        <w:t xml:space="preserve">получали </w:t>
      </w:r>
      <w:r w:rsidR="00D55385">
        <w:rPr>
          <w:iCs/>
          <w:lang w:val="ru-RU"/>
        </w:rPr>
        <w:t>А. Лайпман (</w:t>
      </w:r>
      <w:r w:rsidRPr="00ED66B6">
        <w:t>Ants</w:t>
      </w:r>
      <w:r w:rsidRPr="0089520F">
        <w:rPr>
          <w:lang w:val="ru-RU"/>
        </w:rPr>
        <w:t xml:space="preserve"> </w:t>
      </w:r>
      <w:r w:rsidRPr="00ED66B6">
        <w:t>Laipman</w:t>
      </w:r>
      <w:r w:rsidR="00B969D8">
        <w:rPr>
          <w:lang w:val="ru-RU"/>
        </w:rPr>
        <w:t>)</w:t>
      </w:r>
      <w:r w:rsidR="00D55385">
        <w:rPr>
          <w:lang w:val="ru-RU"/>
        </w:rPr>
        <w:t>,</w:t>
      </w:r>
      <w:r w:rsidR="00B969D8">
        <w:rPr>
          <w:lang w:val="ru-RU"/>
        </w:rPr>
        <w:t xml:space="preserve"> К. Рауд</w:t>
      </w:r>
      <w:r w:rsidRPr="0089520F">
        <w:rPr>
          <w:lang w:val="ru-RU"/>
        </w:rPr>
        <w:t xml:space="preserve"> </w:t>
      </w:r>
      <w:r w:rsidR="00B969D8">
        <w:rPr>
          <w:lang w:val="ru-RU"/>
        </w:rPr>
        <w:t>(</w:t>
      </w:r>
      <w:r w:rsidRPr="00ED66B6">
        <w:t>Kristjan</w:t>
      </w:r>
      <w:r w:rsidRPr="0089520F">
        <w:rPr>
          <w:lang w:val="ru-RU"/>
        </w:rPr>
        <w:t xml:space="preserve"> </w:t>
      </w:r>
      <w:r w:rsidRPr="00ED66B6">
        <w:t>Raud</w:t>
      </w:r>
      <w:r w:rsidR="00B969D8">
        <w:rPr>
          <w:lang w:val="ru-RU"/>
        </w:rPr>
        <w:t>)</w:t>
      </w:r>
      <w:r w:rsidRPr="0089520F">
        <w:rPr>
          <w:lang w:val="ru-RU"/>
        </w:rPr>
        <w:t xml:space="preserve">, </w:t>
      </w:r>
      <w:r w:rsidR="00322CA6">
        <w:rPr>
          <w:lang w:val="ru-RU"/>
        </w:rPr>
        <w:t>Э. Адамсон (</w:t>
      </w:r>
      <w:r w:rsidRPr="00ED66B6">
        <w:t>Eugenie</w:t>
      </w:r>
      <w:r w:rsidRPr="0089520F">
        <w:rPr>
          <w:lang w:val="ru-RU"/>
        </w:rPr>
        <w:t xml:space="preserve"> </w:t>
      </w:r>
      <w:r w:rsidRPr="00ED66B6">
        <w:t>Adamson</w:t>
      </w:r>
      <w:r w:rsidR="00322CA6">
        <w:rPr>
          <w:lang w:val="ru-RU"/>
        </w:rPr>
        <w:t>) и А. Егоров (</w:t>
      </w:r>
      <w:r w:rsidRPr="00ED66B6">
        <w:t>Andrei</w:t>
      </w:r>
      <w:r w:rsidRPr="0089520F">
        <w:rPr>
          <w:lang w:val="ru-RU"/>
        </w:rPr>
        <w:t xml:space="preserve"> </w:t>
      </w:r>
      <w:r w:rsidRPr="00ED66B6">
        <w:t>Jegorov</w:t>
      </w:r>
      <w:r w:rsidR="00322CA6">
        <w:rPr>
          <w:lang w:val="ru-RU"/>
        </w:rPr>
        <w:t>). Александру Гриневу назначено пособие в 30 крон</w:t>
      </w:r>
      <w:r w:rsidRPr="0089520F">
        <w:rPr>
          <w:lang w:val="ru-RU"/>
        </w:rPr>
        <w:t>.</w:t>
      </w:r>
      <w:r w:rsidRPr="0089520F">
        <w:rPr>
          <w:iCs/>
          <w:lang w:val="ru-RU"/>
        </w:rPr>
        <w:t>]</w:t>
      </w:r>
    </w:p>
    <w:p w14:paraId="015D789F" w14:textId="77777777" w:rsidR="00ED66B6" w:rsidRDefault="00ED66B6" w:rsidP="00ED66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15D78A0" w14:textId="77777777" w:rsidR="003D40B6" w:rsidRPr="00ED66B6" w:rsidRDefault="003D40B6" w:rsidP="003D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702CA">
        <w:rPr>
          <w:rFonts w:ascii="Times New Roman" w:hAnsi="Times New Roman" w:cs="Times New Roman"/>
          <w:i/>
          <w:sz w:val="24"/>
          <w:szCs w:val="24"/>
          <w:lang w:val="et-EE"/>
        </w:rPr>
        <w:t>Kenkmann, Rudolf</w:t>
      </w:r>
      <w:r>
        <w:rPr>
          <w:rFonts w:ascii="Times New Roman" w:hAnsi="Times New Roman" w:cs="Times New Roman"/>
          <w:sz w:val="24"/>
          <w:szCs w:val="24"/>
          <w:lang w:val="et-EE"/>
        </w:rPr>
        <w:t>. Jooni Toompealossi minevikust.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Кенкман, Рудольф. Из прошлого дворца на Домберге</w:t>
      </w:r>
      <w:r w:rsidR="001702CA">
        <w:rPr>
          <w:rFonts w:ascii="Times New Roman" w:hAnsi="Times New Roman" w:cs="Times New Roman"/>
          <w:sz w:val="24"/>
          <w:szCs w:val="24"/>
          <w:lang w:val="ru-RU"/>
        </w:rPr>
        <w:t>/Тоомпеа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89520F">
        <w:rPr>
          <w:rFonts w:ascii="Times New Roman" w:hAnsi="Times New Roman" w:cs="Times New Roman"/>
          <w:sz w:val="24"/>
          <w:szCs w:val="24"/>
          <w:lang w:val="ru-RU"/>
        </w:rPr>
        <w:t xml:space="preserve">// </w:t>
      </w:r>
      <w:r w:rsidRPr="00ED66B6">
        <w:rPr>
          <w:rFonts w:ascii="Times New Roman" w:hAnsi="Times New Roman" w:cs="Times New Roman"/>
          <w:sz w:val="24"/>
          <w:szCs w:val="24"/>
        </w:rPr>
        <w:t>Olion</w:t>
      </w:r>
      <w:r w:rsidRPr="0089520F">
        <w:rPr>
          <w:rFonts w:ascii="Times New Roman" w:hAnsi="Times New Roman" w:cs="Times New Roman"/>
          <w:sz w:val="24"/>
          <w:szCs w:val="24"/>
          <w:lang w:val="ru-RU"/>
        </w:rPr>
        <w:t xml:space="preserve">.1933. </w:t>
      </w:r>
      <w:r w:rsidRPr="00ED66B6">
        <w:rPr>
          <w:rFonts w:ascii="Times New Roman" w:hAnsi="Times New Roman" w:cs="Times New Roman"/>
          <w:sz w:val="24"/>
          <w:szCs w:val="24"/>
        </w:rPr>
        <w:t>Nr</w:t>
      </w:r>
      <w:r w:rsidRPr="008952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t-EE"/>
        </w:rPr>
        <w:t>5/6</w:t>
      </w:r>
      <w:r w:rsidRPr="0089520F">
        <w:rPr>
          <w:rFonts w:ascii="Times New Roman" w:hAnsi="Times New Roman" w:cs="Times New Roman"/>
          <w:sz w:val="24"/>
          <w:szCs w:val="24"/>
          <w:lang w:val="ru-RU"/>
        </w:rPr>
        <w:t xml:space="preserve"> (41/42), </w:t>
      </w:r>
      <w:r>
        <w:rPr>
          <w:rFonts w:ascii="Times New Roman" w:hAnsi="Times New Roman" w:cs="Times New Roman"/>
          <w:sz w:val="24"/>
          <w:szCs w:val="24"/>
          <w:lang w:val="et-EE"/>
        </w:rPr>
        <w:t>mai-juuni</w:t>
      </w:r>
      <w:r w:rsidRPr="0089520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ED66B6">
        <w:rPr>
          <w:rFonts w:ascii="Times New Roman" w:hAnsi="Times New Roman" w:cs="Times New Roman"/>
          <w:sz w:val="24"/>
          <w:szCs w:val="24"/>
        </w:rPr>
        <w:t>Lk</w:t>
      </w:r>
      <w:r w:rsidRPr="0089520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D66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t-EE"/>
        </w:rPr>
        <w:t>313</w:t>
      </w:r>
      <w:r w:rsidR="001702CA">
        <w:rPr>
          <w:rFonts w:ascii="Times New Roman" w:hAnsi="Times New Roman" w:cs="Times New Roman"/>
          <w:sz w:val="24"/>
          <w:szCs w:val="24"/>
          <w:lang w:val="ru-RU"/>
        </w:rPr>
        <w:t>-317</w:t>
      </w:r>
      <w:r>
        <w:rPr>
          <w:rFonts w:ascii="Times New Roman" w:hAnsi="Times New Roman" w:cs="Times New Roman"/>
          <w:sz w:val="24"/>
          <w:szCs w:val="24"/>
          <w:lang w:val="ru-RU"/>
        </w:rPr>
        <w:t>; il.</w:t>
      </w:r>
    </w:p>
    <w:p w14:paraId="015D78A1" w14:textId="77777777" w:rsidR="003D40B6" w:rsidRDefault="003D40B6" w:rsidP="00ED66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[</w:t>
      </w:r>
      <w:r w:rsidR="001702CA">
        <w:rPr>
          <w:rFonts w:ascii="Times New Roman" w:hAnsi="Times New Roman" w:cs="Times New Roman"/>
          <w:sz w:val="24"/>
          <w:szCs w:val="24"/>
          <w:lang w:val="ru-RU"/>
        </w:rPr>
        <w:t xml:space="preserve">История строительства и реконструкции таллиннского дворца на Домберге/Тоомпеа.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Копия проекта дворца, утвержденного 23.04.1767 г. Екатериной </w:t>
      </w:r>
      <w:r>
        <w:rPr>
          <w:rFonts w:ascii="Times New Roman" w:hAnsi="Times New Roman" w:cs="Times New Roman"/>
          <w:sz w:val="24"/>
          <w:szCs w:val="24"/>
          <w:lang w:val="et-EE"/>
        </w:rPr>
        <w:t>II</w:t>
      </w:r>
      <w:r w:rsidR="001702CA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из Таллиннского городского архива</w:t>
      </w:r>
      <w:r>
        <w:rPr>
          <w:rFonts w:ascii="Times New Roman" w:hAnsi="Times New Roman" w:cs="Times New Roman"/>
          <w:sz w:val="24"/>
          <w:szCs w:val="24"/>
          <w:lang w:val="et-EE"/>
        </w:rPr>
        <w:t>]</w:t>
      </w:r>
      <w:r w:rsidR="0024116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15D78A2" w14:textId="77777777" w:rsidR="0024116A" w:rsidRPr="0089520F" w:rsidRDefault="0024116A" w:rsidP="00241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15D78A3" w14:textId="77777777" w:rsidR="0024116A" w:rsidRPr="00013225" w:rsidRDefault="0024116A" w:rsidP="00241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B5214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B5214F">
        <w:rPr>
          <w:rFonts w:ascii="Times New Roman" w:hAnsi="Times New Roman" w:cs="Times New Roman"/>
          <w:i/>
          <w:iCs/>
          <w:sz w:val="24"/>
          <w:szCs w:val="24"/>
          <w:lang w:val="et-EE"/>
        </w:rPr>
        <w:t>leks. Afinogenovi</w:t>
      </w:r>
      <w:r>
        <w:rPr>
          <w:rFonts w:ascii="Times New Roman" w:hAnsi="Times New Roman" w:cs="Times New Roman"/>
          <w:iCs/>
          <w:sz w:val="24"/>
          <w:szCs w:val="24"/>
          <w:lang w:val="et-EE"/>
        </w:rPr>
        <w:t xml:space="preserve"> draama „Hundiraha“ Draamastuudios. Fotod</w:t>
      </w:r>
      <w:r w:rsidR="004E15B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. – Драма Алекс. Афиногенова «Волчьи деньги» на сцене Драматической студии. Фото. </w:t>
      </w:r>
      <w:r>
        <w:rPr>
          <w:rFonts w:ascii="Times New Roman" w:hAnsi="Times New Roman" w:cs="Times New Roman"/>
          <w:iCs/>
          <w:sz w:val="24"/>
          <w:szCs w:val="24"/>
          <w:lang w:val="et-EE"/>
        </w:rPr>
        <w:t xml:space="preserve">// </w:t>
      </w:r>
      <w:r w:rsidRPr="00ED66B6">
        <w:rPr>
          <w:rFonts w:ascii="Times New Roman" w:hAnsi="Times New Roman" w:cs="Times New Roman"/>
          <w:sz w:val="24"/>
          <w:szCs w:val="24"/>
        </w:rPr>
        <w:t>Olion</w:t>
      </w:r>
      <w:r w:rsidRPr="0089520F">
        <w:rPr>
          <w:rFonts w:ascii="Times New Roman" w:hAnsi="Times New Roman" w:cs="Times New Roman"/>
          <w:sz w:val="24"/>
          <w:szCs w:val="24"/>
          <w:lang w:val="ru-RU"/>
        </w:rPr>
        <w:t xml:space="preserve">.1933. </w:t>
      </w:r>
      <w:r w:rsidRPr="00ED66B6">
        <w:rPr>
          <w:rFonts w:ascii="Times New Roman" w:hAnsi="Times New Roman" w:cs="Times New Roman"/>
          <w:sz w:val="24"/>
          <w:szCs w:val="24"/>
        </w:rPr>
        <w:t>Nr</w:t>
      </w:r>
      <w:r w:rsidRPr="008952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66B6">
        <w:rPr>
          <w:rFonts w:ascii="Times New Roman" w:hAnsi="Times New Roman" w:cs="Times New Roman"/>
          <w:sz w:val="24"/>
          <w:szCs w:val="24"/>
          <w:lang w:val="et-EE"/>
        </w:rPr>
        <w:t>4</w:t>
      </w:r>
      <w:r w:rsidRPr="0089520F">
        <w:rPr>
          <w:rFonts w:ascii="Times New Roman" w:hAnsi="Times New Roman" w:cs="Times New Roman"/>
          <w:sz w:val="24"/>
          <w:szCs w:val="24"/>
          <w:lang w:val="ru-RU"/>
        </w:rPr>
        <w:t xml:space="preserve"> (40), </w:t>
      </w:r>
      <w:r w:rsidRPr="00ED66B6">
        <w:rPr>
          <w:rFonts w:ascii="Times New Roman" w:hAnsi="Times New Roman" w:cs="Times New Roman"/>
          <w:sz w:val="24"/>
          <w:szCs w:val="24"/>
          <w:lang w:val="et-EE"/>
        </w:rPr>
        <w:t>aprill</w:t>
      </w:r>
      <w:r w:rsidRPr="0089520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ED66B6">
        <w:rPr>
          <w:rFonts w:ascii="Times New Roman" w:hAnsi="Times New Roman" w:cs="Times New Roman"/>
          <w:sz w:val="24"/>
          <w:szCs w:val="24"/>
        </w:rPr>
        <w:t>Lk</w:t>
      </w:r>
      <w:r w:rsidRPr="0089520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D66B6">
        <w:rPr>
          <w:rFonts w:ascii="Times New Roman" w:hAnsi="Times New Roman" w:cs="Times New Roman"/>
          <w:sz w:val="24"/>
          <w:szCs w:val="24"/>
          <w:lang w:val="ru-RU"/>
        </w:rPr>
        <w:t xml:space="preserve"> 29</w:t>
      </w:r>
      <w:r w:rsidR="00013225">
        <w:rPr>
          <w:rFonts w:ascii="Times New Roman" w:hAnsi="Times New Roman" w:cs="Times New Roman"/>
          <w:sz w:val="24"/>
          <w:szCs w:val="24"/>
          <w:lang w:val="ru-RU"/>
        </w:rPr>
        <w:t xml:space="preserve">3; </w:t>
      </w:r>
      <w:r w:rsidR="00013225" w:rsidRPr="00ED66B6">
        <w:rPr>
          <w:rFonts w:ascii="Times New Roman" w:hAnsi="Times New Roman" w:cs="Times New Roman"/>
          <w:sz w:val="24"/>
          <w:szCs w:val="24"/>
        </w:rPr>
        <w:t>Nr</w:t>
      </w:r>
      <w:r w:rsidR="00013225" w:rsidRPr="008952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13225">
        <w:rPr>
          <w:rFonts w:ascii="Times New Roman" w:hAnsi="Times New Roman" w:cs="Times New Roman"/>
          <w:sz w:val="24"/>
          <w:szCs w:val="24"/>
          <w:lang w:val="et-EE"/>
        </w:rPr>
        <w:t>5/6</w:t>
      </w:r>
      <w:r w:rsidR="00013225" w:rsidRPr="0089520F">
        <w:rPr>
          <w:rFonts w:ascii="Times New Roman" w:hAnsi="Times New Roman" w:cs="Times New Roman"/>
          <w:sz w:val="24"/>
          <w:szCs w:val="24"/>
          <w:lang w:val="ru-RU"/>
        </w:rPr>
        <w:t xml:space="preserve"> (41/42), </w:t>
      </w:r>
      <w:r w:rsidR="00013225">
        <w:rPr>
          <w:rFonts w:ascii="Times New Roman" w:hAnsi="Times New Roman" w:cs="Times New Roman"/>
          <w:sz w:val="24"/>
          <w:szCs w:val="24"/>
          <w:lang w:val="et-EE"/>
        </w:rPr>
        <w:t>mai-juuni</w:t>
      </w:r>
      <w:r w:rsidR="00013225" w:rsidRPr="0089520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13225" w:rsidRPr="00ED66B6">
        <w:rPr>
          <w:rFonts w:ascii="Times New Roman" w:hAnsi="Times New Roman" w:cs="Times New Roman"/>
          <w:sz w:val="24"/>
          <w:szCs w:val="24"/>
        </w:rPr>
        <w:t>Lk</w:t>
      </w:r>
      <w:r w:rsidR="00013225">
        <w:rPr>
          <w:rFonts w:ascii="Times New Roman" w:hAnsi="Times New Roman" w:cs="Times New Roman"/>
          <w:sz w:val="24"/>
          <w:szCs w:val="24"/>
          <w:lang w:val="ru-RU"/>
        </w:rPr>
        <w:t>. 368.</w:t>
      </w:r>
    </w:p>
    <w:p w14:paraId="015D78A4" w14:textId="58D82675" w:rsidR="00013225" w:rsidRDefault="00013225" w:rsidP="00013225">
      <w:pPr>
        <w:pStyle w:val="Default"/>
        <w:rPr>
          <w:lang w:val="ru-RU"/>
        </w:rPr>
      </w:pPr>
      <w:r>
        <w:rPr>
          <w:lang w:val="et-EE"/>
        </w:rPr>
        <w:t>[</w:t>
      </w:r>
      <w:r>
        <w:rPr>
          <w:lang w:val="ru-RU"/>
        </w:rPr>
        <w:t xml:space="preserve">Фотографии сцен </w:t>
      </w:r>
      <w:r w:rsidR="00322CA6">
        <w:rPr>
          <w:lang w:val="ru-RU"/>
        </w:rPr>
        <w:t xml:space="preserve">из </w:t>
      </w:r>
      <w:r>
        <w:rPr>
          <w:lang w:val="ru-RU"/>
        </w:rPr>
        <w:t>спектакля Драматической студии по пьесе А. Афиногенова «Волчьи деньги». Постановщик Карл Отто, декоратор Йоосеп Карел; в главных ролях: Ольга – Лизл Линдау, Даша – Ло Туи, Злетов – Вольд. Алев</w:t>
      </w:r>
      <w:r>
        <w:rPr>
          <w:lang w:val="et-EE"/>
        </w:rPr>
        <w:t>]</w:t>
      </w:r>
      <w:r>
        <w:rPr>
          <w:lang w:val="ru-RU"/>
        </w:rPr>
        <w:t>.</w:t>
      </w:r>
    </w:p>
    <w:p w14:paraId="015D78A5" w14:textId="77777777" w:rsidR="00013225" w:rsidRPr="007A2E98" w:rsidRDefault="00013225" w:rsidP="00013225">
      <w:pPr>
        <w:pStyle w:val="Default"/>
        <w:rPr>
          <w:lang w:val="ru-RU"/>
        </w:rPr>
      </w:pPr>
    </w:p>
    <w:p w14:paraId="015D78A6" w14:textId="6E9AA6BC" w:rsidR="00794EC8" w:rsidRPr="00013225" w:rsidRDefault="00794EC8" w:rsidP="00794E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A2E98">
        <w:rPr>
          <w:rFonts w:ascii="Times New Roman" w:hAnsi="Times New Roman" w:cs="Times New Roman"/>
          <w:i/>
          <w:sz w:val="24"/>
          <w:szCs w:val="24"/>
          <w:lang w:val="et-EE"/>
        </w:rPr>
        <w:t>Genss, Julius</w:t>
      </w:r>
      <w:r w:rsidRPr="007A2E98">
        <w:rPr>
          <w:rFonts w:ascii="Times New Roman" w:hAnsi="Times New Roman" w:cs="Times New Roman"/>
          <w:sz w:val="24"/>
          <w:szCs w:val="24"/>
          <w:lang w:val="et-EE"/>
        </w:rPr>
        <w:t xml:space="preserve">. Eestimaa kultuur-varaaidast. </w:t>
      </w:r>
      <w:r w:rsidRPr="007A2E98">
        <w:rPr>
          <w:rFonts w:ascii="Times New Roman" w:hAnsi="Times New Roman" w:cs="Times New Roman"/>
          <w:sz w:val="24"/>
          <w:szCs w:val="24"/>
          <w:lang w:val="ru-RU"/>
        </w:rPr>
        <w:t xml:space="preserve">– Генс, Юлиус. Из культурных запасников Эстонии. </w:t>
      </w:r>
      <w:r w:rsidRPr="007A2E98">
        <w:rPr>
          <w:rFonts w:ascii="Times New Roman" w:hAnsi="Times New Roman" w:cs="Times New Roman"/>
          <w:iCs/>
          <w:sz w:val="24"/>
          <w:szCs w:val="24"/>
          <w:lang w:val="et-EE"/>
        </w:rPr>
        <w:t xml:space="preserve">// </w:t>
      </w:r>
      <w:r w:rsidRPr="007A2E98">
        <w:rPr>
          <w:rFonts w:ascii="Times New Roman" w:hAnsi="Times New Roman" w:cs="Times New Roman"/>
          <w:sz w:val="24"/>
          <w:szCs w:val="24"/>
        </w:rPr>
        <w:t>Olion</w:t>
      </w:r>
      <w:r w:rsidRPr="0089520F">
        <w:rPr>
          <w:rFonts w:ascii="Times New Roman" w:hAnsi="Times New Roman" w:cs="Times New Roman"/>
          <w:sz w:val="24"/>
          <w:szCs w:val="24"/>
          <w:lang w:val="ru-RU"/>
        </w:rPr>
        <w:t xml:space="preserve">.1933. </w:t>
      </w:r>
      <w:r w:rsidRPr="007A2E98">
        <w:rPr>
          <w:rFonts w:ascii="Times New Roman" w:hAnsi="Times New Roman" w:cs="Times New Roman"/>
          <w:sz w:val="24"/>
          <w:szCs w:val="24"/>
        </w:rPr>
        <w:t>Nr</w:t>
      </w:r>
      <w:r w:rsidRPr="008952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A2E98">
        <w:rPr>
          <w:rFonts w:ascii="Times New Roman" w:hAnsi="Times New Roman" w:cs="Times New Roman"/>
          <w:sz w:val="24"/>
          <w:szCs w:val="24"/>
          <w:lang w:val="et-EE"/>
        </w:rPr>
        <w:t>7/8</w:t>
      </w:r>
      <w:r w:rsidRPr="0089520F">
        <w:rPr>
          <w:rFonts w:ascii="Times New Roman" w:hAnsi="Times New Roman" w:cs="Times New Roman"/>
          <w:sz w:val="24"/>
          <w:szCs w:val="24"/>
          <w:lang w:val="ru-RU"/>
        </w:rPr>
        <w:t xml:space="preserve"> (43/44), </w:t>
      </w:r>
      <w:r w:rsidRPr="007A2E98">
        <w:rPr>
          <w:rFonts w:ascii="Times New Roman" w:hAnsi="Times New Roman" w:cs="Times New Roman"/>
          <w:sz w:val="24"/>
          <w:szCs w:val="24"/>
          <w:lang w:val="et-EE"/>
        </w:rPr>
        <w:t>juuli-august</w:t>
      </w:r>
      <w:r w:rsidRPr="0089520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794EC8">
        <w:rPr>
          <w:rFonts w:ascii="Times New Roman" w:hAnsi="Times New Roman" w:cs="Times New Roman"/>
          <w:sz w:val="24"/>
          <w:szCs w:val="24"/>
        </w:rPr>
        <w:t>Lk</w:t>
      </w:r>
      <w:r w:rsidRPr="00794EC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794EC8">
        <w:rPr>
          <w:rFonts w:ascii="Times New Roman" w:hAnsi="Times New Roman" w:cs="Times New Roman"/>
          <w:sz w:val="24"/>
          <w:szCs w:val="24"/>
          <w:lang w:val="et-EE"/>
        </w:rPr>
        <w:t>404-405</w:t>
      </w:r>
      <w:r w:rsidR="0075651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F0897">
        <w:rPr>
          <w:rFonts w:ascii="Times New Roman" w:hAnsi="Times New Roman" w:cs="Times New Roman"/>
          <w:sz w:val="24"/>
          <w:szCs w:val="24"/>
          <w:lang w:val="et-EE"/>
        </w:rPr>
        <w:t xml:space="preserve"> 414; il</w:t>
      </w:r>
      <w:r w:rsidRPr="00794EC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15D78A7" w14:textId="4A6A9659" w:rsidR="00013225" w:rsidRDefault="00794EC8" w:rsidP="00013225">
      <w:pPr>
        <w:pStyle w:val="Default"/>
        <w:rPr>
          <w:lang w:val="et-EE"/>
        </w:rPr>
      </w:pPr>
      <w:r>
        <w:rPr>
          <w:lang w:val="et-EE"/>
        </w:rPr>
        <w:t>[</w:t>
      </w:r>
      <w:r>
        <w:rPr>
          <w:lang w:val="ru-RU"/>
        </w:rPr>
        <w:t xml:space="preserve">Заметка о приобретенных в 1919 году Эстонской Республикой культурных ценностях из частных коллекций. Речь идет о собрании </w:t>
      </w:r>
      <w:r w:rsidR="008A61AE">
        <w:rPr>
          <w:lang w:val="ru-RU"/>
        </w:rPr>
        <w:t>портретов академиков и художников</w:t>
      </w:r>
      <w:r w:rsidR="007A2E98">
        <w:rPr>
          <w:lang w:val="ru-RU"/>
        </w:rPr>
        <w:t>, частично опубликованных в журнале</w:t>
      </w:r>
      <w:r>
        <w:rPr>
          <w:lang w:val="ru-RU"/>
        </w:rPr>
        <w:t xml:space="preserve"> «Столица и усадьба» (</w:t>
      </w:r>
      <w:r w:rsidR="007A2E98">
        <w:rPr>
          <w:lang w:val="ru-RU"/>
        </w:rPr>
        <w:t xml:space="preserve">см. </w:t>
      </w:r>
      <w:r w:rsidR="008A61AE">
        <w:rPr>
          <w:lang w:val="ru-RU"/>
        </w:rPr>
        <w:t xml:space="preserve">портреты </w:t>
      </w:r>
      <w:r w:rsidR="007A2E98">
        <w:rPr>
          <w:lang w:val="ru-RU"/>
        </w:rPr>
        <w:t>А.А. Киселев</w:t>
      </w:r>
      <w:r w:rsidR="008A61AE">
        <w:rPr>
          <w:lang w:val="ru-RU"/>
        </w:rPr>
        <w:t xml:space="preserve">а и </w:t>
      </w:r>
      <w:r w:rsidR="007A2E98">
        <w:rPr>
          <w:lang w:val="ru-RU"/>
        </w:rPr>
        <w:t>Н.В. Султанов</w:t>
      </w:r>
      <w:r w:rsidR="008A61AE">
        <w:rPr>
          <w:lang w:val="ru-RU"/>
        </w:rPr>
        <w:t>а (художник</w:t>
      </w:r>
      <w:r w:rsidR="008A61AE" w:rsidRPr="008A61AE">
        <w:rPr>
          <w:lang w:val="ru-RU"/>
        </w:rPr>
        <w:t xml:space="preserve"> </w:t>
      </w:r>
      <w:r w:rsidR="008A61AE">
        <w:rPr>
          <w:lang w:val="ru-RU"/>
        </w:rPr>
        <w:t>Э. Липхарт);</w:t>
      </w:r>
      <w:r w:rsidR="007A2E98">
        <w:rPr>
          <w:lang w:val="ru-RU"/>
        </w:rPr>
        <w:t xml:space="preserve"> </w:t>
      </w:r>
      <w:r w:rsidR="008A61AE">
        <w:rPr>
          <w:lang w:val="ru-RU"/>
        </w:rPr>
        <w:t>портрет М.П. Боткина (худ</w:t>
      </w:r>
      <w:r w:rsidR="008A61AE" w:rsidRPr="00A414AF">
        <w:rPr>
          <w:lang w:val="ru-RU"/>
        </w:rPr>
        <w:t xml:space="preserve">. </w:t>
      </w:r>
      <w:r w:rsidR="00A414AF" w:rsidRPr="00A414AF">
        <w:rPr>
          <w:lang w:val="ru-RU"/>
        </w:rPr>
        <w:t>К</w:t>
      </w:r>
      <w:r w:rsidR="008A61AE" w:rsidRPr="00A414AF">
        <w:rPr>
          <w:lang w:val="ru-RU"/>
        </w:rPr>
        <w:t>.</w:t>
      </w:r>
      <w:r w:rsidR="00A414AF">
        <w:rPr>
          <w:lang w:val="ru-RU"/>
        </w:rPr>
        <w:t>Е.</w:t>
      </w:r>
      <w:r w:rsidR="008A61AE">
        <w:rPr>
          <w:lang w:val="ru-RU"/>
        </w:rPr>
        <w:t xml:space="preserve"> Маковский), портрет Э. Липхардта работы М.</w:t>
      </w:r>
      <w:r w:rsidR="007A2E98">
        <w:rPr>
          <w:lang w:val="ru-RU"/>
        </w:rPr>
        <w:t xml:space="preserve"> </w:t>
      </w:r>
      <w:r>
        <w:rPr>
          <w:lang w:val="ru-RU"/>
        </w:rPr>
        <w:t>Рундальцова</w:t>
      </w:r>
      <w:r w:rsidR="007A2E98">
        <w:rPr>
          <w:lang w:val="ru-RU"/>
        </w:rPr>
        <w:t>)</w:t>
      </w:r>
      <w:r w:rsidR="002C48FA">
        <w:rPr>
          <w:lang w:val="ru-RU"/>
        </w:rPr>
        <w:t>. Обзор к</w:t>
      </w:r>
      <w:r>
        <w:rPr>
          <w:lang w:val="ru-RU"/>
        </w:rPr>
        <w:t>оллекции</w:t>
      </w:r>
      <w:r w:rsidR="007A2E98">
        <w:rPr>
          <w:lang w:val="ru-RU"/>
        </w:rPr>
        <w:t xml:space="preserve"> </w:t>
      </w:r>
      <w:r w:rsidR="008A61AE">
        <w:rPr>
          <w:lang w:val="ru-RU"/>
        </w:rPr>
        <w:t>Леонида Николаевича Вакселя (1811-1885)</w:t>
      </w:r>
      <w:r w:rsidR="00D807A8">
        <w:rPr>
          <w:lang w:val="ru-RU"/>
        </w:rPr>
        <w:t>, содержащей п</w:t>
      </w:r>
      <w:r w:rsidR="008A61AE">
        <w:rPr>
          <w:lang w:val="ru-RU"/>
        </w:rPr>
        <w:t>апк</w:t>
      </w:r>
      <w:r w:rsidR="00D807A8">
        <w:rPr>
          <w:lang w:val="ru-RU"/>
        </w:rPr>
        <w:t>у</w:t>
      </w:r>
      <w:r w:rsidR="008A61AE">
        <w:rPr>
          <w:lang w:val="ru-RU"/>
        </w:rPr>
        <w:t xml:space="preserve"> </w:t>
      </w:r>
      <w:r w:rsidR="007A2E98">
        <w:rPr>
          <w:lang w:val="ru-RU"/>
        </w:rPr>
        <w:t>с 55 карикатурами и жанровыми картинками</w:t>
      </w:r>
      <w:r w:rsidR="00A66D77">
        <w:rPr>
          <w:lang w:val="ru-RU"/>
        </w:rPr>
        <w:t>, которая</w:t>
      </w:r>
      <w:r w:rsidR="008A61AE">
        <w:rPr>
          <w:lang w:val="ru-RU"/>
        </w:rPr>
        <w:t xml:space="preserve"> хранится теперь в Эстонии</w:t>
      </w:r>
      <w:r w:rsidR="00A66D77">
        <w:rPr>
          <w:lang w:val="ru-RU"/>
        </w:rPr>
        <w:t>. Статья снабжена иллюстрациями</w:t>
      </w:r>
      <w:r w:rsidR="008A61AE">
        <w:rPr>
          <w:lang w:val="ru-RU"/>
        </w:rPr>
        <w:t>: «Пианист», «Гуляющая пара»</w:t>
      </w:r>
      <w:r w:rsidR="00C803AE">
        <w:rPr>
          <w:lang w:val="ru-RU"/>
        </w:rPr>
        <w:t>, министр иностранных дел И.С. Мальцев (1836), автопортрет Л.Н.Вакселя</w:t>
      </w:r>
      <w:r w:rsidR="00BF0897">
        <w:rPr>
          <w:lang w:val="et-EE"/>
        </w:rPr>
        <w:t xml:space="preserve"> </w:t>
      </w:r>
      <w:r w:rsidR="00BF0897">
        <w:rPr>
          <w:lang w:val="ru-RU"/>
        </w:rPr>
        <w:t>и др.</w:t>
      </w:r>
      <w:r w:rsidR="0036437A">
        <w:rPr>
          <w:lang w:val="ru-RU"/>
        </w:rPr>
        <w:t xml:space="preserve"> По словам Генса, о</w:t>
      </w:r>
      <w:r w:rsidR="007A2E98">
        <w:rPr>
          <w:lang w:val="ru-RU"/>
        </w:rPr>
        <w:t>тсутствие подписей к карикатурам</w:t>
      </w:r>
      <w:r w:rsidR="008A61AE">
        <w:rPr>
          <w:lang w:val="ru-RU"/>
        </w:rPr>
        <w:t xml:space="preserve"> затрудняет их идентификацию.</w:t>
      </w:r>
      <w:r>
        <w:rPr>
          <w:lang w:val="et-EE"/>
        </w:rPr>
        <w:t>]</w:t>
      </w:r>
    </w:p>
    <w:p w14:paraId="015D78A8" w14:textId="77777777" w:rsidR="00BF0897" w:rsidRPr="0089520F" w:rsidRDefault="00BF0897" w:rsidP="00BF0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15D78A9" w14:textId="77777777" w:rsidR="00BF0897" w:rsidRDefault="00BF0897" w:rsidP="00BF0897">
      <w:pPr>
        <w:pStyle w:val="Default"/>
        <w:rPr>
          <w:lang w:val="et-EE"/>
        </w:rPr>
      </w:pPr>
      <w:r w:rsidRPr="004507CD">
        <w:rPr>
          <w:i/>
          <w:color w:val="auto"/>
          <w:lang w:val="et-EE"/>
        </w:rPr>
        <w:t>Rudolf Reier</w:t>
      </w:r>
      <w:r w:rsidR="004507CD">
        <w:rPr>
          <w:color w:val="auto"/>
          <w:lang w:val="et-EE"/>
        </w:rPr>
        <w:t>.</w:t>
      </w:r>
      <w:r w:rsidRPr="00BF0897">
        <w:rPr>
          <w:color w:val="auto"/>
          <w:lang w:val="et-EE"/>
        </w:rPr>
        <w:t xml:space="preserve"> </w:t>
      </w:r>
      <w:r w:rsidRPr="00BF0897">
        <w:rPr>
          <w:color w:val="auto"/>
        </w:rPr>
        <w:t>Kiri</w:t>
      </w:r>
      <w:r w:rsidRPr="0089520F">
        <w:rPr>
          <w:color w:val="auto"/>
          <w:lang w:val="ru-RU"/>
        </w:rPr>
        <w:t xml:space="preserve"> </w:t>
      </w:r>
      <w:r w:rsidRPr="00BF0897">
        <w:rPr>
          <w:color w:val="auto"/>
        </w:rPr>
        <w:t>N</w:t>
      </w:r>
      <w:r w:rsidRPr="0089520F">
        <w:rPr>
          <w:color w:val="auto"/>
          <w:lang w:val="ru-RU"/>
        </w:rPr>
        <w:t>õ</w:t>
      </w:r>
      <w:r w:rsidRPr="00BF0897">
        <w:rPr>
          <w:color w:val="auto"/>
        </w:rPr>
        <w:t>ukogude</w:t>
      </w:r>
      <w:r w:rsidRPr="0089520F">
        <w:rPr>
          <w:color w:val="auto"/>
          <w:lang w:val="ru-RU"/>
        </w:rPr>
        <w:t xml:space="preserve"> </w:t>
      </w:r>
      <w:r w:rsidRPr="00BF0897">
        <w:rPr>
          <w:color w:val="auto"/>
        </w:rPr>
        <w:t>Liitu</w:t>
      </w:r>
      <w:r w:rsidRPr="0089520F">
        <w:rPr>
          <w:color w:val="auto"/>
          <w:lang w:val="ru-RU"/>
        </w:rPr>
        <w:t xml:space="preserve"> </w:t>
      </w:r>
      <w:r w:rsidRPr="00BF0897">
        <w:rPr>
          <w:color w:val="auto"/>
        </w:rPr>
        <w:t>t</w:t>
      </w:r>
      <w:r w:rsidRPr="0089520F">
        <w:rPr>
          <w:color w:val="auto"/>
          <w:lang w:val="ru-RU"/>
        </w:rPr>
        <w:t>õ</w:t>
      </w:r>
      <w:r w:rsidRPr="00BF0897">
        <w:rPr>
          <w:color w:val="auto"/>
        </w:rPr>
        <w:t>rvajaile</w:t>
      </w:r>
      <w:r>
        <w:rPr>
          <w:color w:val="auto"/>
          <w:lang w:val="ru-RU"/>
        </w:rPr>
        <w:t>.</w:t>
      </w:r>
      <w:r w:rsidRPr="0089520F">
        <w:rPr>
          <w:color w:val="auto"/>
          <w:lang w:val="ru-RU"/>
        </w:rPr>
        <w:t xml:space="preserve"> </w:t>
      </w:r>
      <w:r w:rsidR="004507CD">
        <w:rPr>
          <w:color w:val="auto"/>
          <w:lang w:val="ru-RU"/>
        </w:rPr>
        <w:t xml:space="preserve">– Письмо хулителям Советского Союза. </w:t>
      </w:r>
      <w:r w:rsidRPr="007A2E98">
        <w:rPr>
          <w:iCs/>
          <w:lang w:val="et-EE"/>
        </w:rPr>
        <w:t xml:space="preserve">// </w:t>
      </w:r>
      <w:r w:rsidRPr="007A2E98">
        <w:t>Olion</w:t>
      </w:r>
      <w:r w:rsidRPr="0089520F">
        <w:rPr>
          <w:lang w:val="ru-RU"/>
        </w:rPr>
        <w:t xml:space="preserve">.1933. </w:t>
      </w:r>
      <w:r w:rsidRPr="007A2E98">
        <w:t>Nr</w:t>
      </w:r>
      <w:r w:rsidRPr="0089520F">
        <w:rPr>
          <w:lang w:val="ru-RU"/>
        </w:rPr>
        <w:t xml:space="preserve"> </w:t>
      </w:r>
      <w:r w:rsidRPr="007A2E98">
        <w:rPr>
          <w:lang w:val="et-EE"/>
        </w:rPr>
        <w:t>7/8</w:t>
      </w:r>
      <w:r w:rsidRPr="0089520F">
        <w:rPr>
          <w:lang w:val="ru-RU"/>
        </w:rPr>
        <w:t xml:space="preserve"> (43/44), </w:t>
      </w:r>
      <w:r w:rsidRPr="007A2E98">
        <w:rPr>
          <w:lang w:val="et-EE"/>
        </w:rPr>
        <w:t>juuli-august</w:t>
      </w:r>
      <w:r w:rsidRPr="0089520F">
        <w:rPr>
          <w:lang w:val="ru-RU"/>
        </w:rPr>
        <w:t xml:space="preserve">. </w:t>
      </w:r>
      <w:r w:rsidRPr="00794EC8">
        <w:t>Lk</w:t>
      </w:r>
      <w:r w:rsidRPr="00794EC8">
        <w:rPr>
          <w:lang w:val="ru-RU"/>
        </w:rPr>
        <w:t>.</w:t>
      </w:r>
      <w:r>
        <w:rPr>
          <w:lang w:val="ru-RU"/>
        </w:rPr>
        <w:t xml:space="preserve"> </w:t>
      </w:r>
      <w:r w:rsidR="004507CD">
        <w:rPr>
          <w:lang w:val="et-EE"/>
        </w:rPr>
        <w:t>405</w:t>
      </w:r>
      <w:r>
        <w:rPr>
          <w:lang w:val="ru-RU"/>
        </w:rPr>
        <w:t>-41</w:t>
      </w:r>
      <w:r w:rsidR="00507EA3">
        <w:rPr>
          <w:lang w:val="ru-RU"/>
        </w:rPr>
        <w:t>0</w:t>
      </w:r>
      <w:r w:rsidR="004507CD">
        <w:rPr>
          <w:lang w:val="et-EE"/>
        </w:rPr>
        <w:t>.</w:t>
      </w:r>
    </w:p>
    <w:p w14:paraId="015D78AA" w14:textId="7D67747E" w:rsidR="00507EA3" w:rsidRDefault="004507CD" w:rsidP="0074761A">
      <w:pPr>
        <w:pStyle w:val="Default"/>
        <w:rPr>
          <w:lang w:val="et-EE"/>
        </w:rPr>
      </w:pPr>
      <w:r>
        <w:rPr>
          <w:lang w:val="et-EE"/>
        </w:rPr>
        <w:t>[</w:t>
      </w:r>
      <w:r>
        <w:rPr>
          <w:lang w:val="ru-RU"/>
        </w:rPr>
        <w:t xml:space="preserve">Письмо </w:t>
      </w:r>
      <w:r w:rsidR="00C803AE">
        <w:rPr>
          <w:lang w:val="ru-RU"/>
        </w:rPr>
        <w:t xml:space="preserve">от лица </w:t>
      </w:r>
      <w:r>
        <w:rPr>
          <w:lang w:val="ru-RU"/>
        </w:rPr>
        <w:t>«рабочего»</w:t>
      </w:r>
      <w:r w:rsidR="00C803AE">
        <w:rPr>
          <w:lang w:val="ru-RU"/>
        </w:rPr>
        <w:t xml:space="preserve">, молодого безработного </w:t>
      </w:r>
      <w:r w:rsidR="00507EA3">
        <w:rPr>
          <w:lang w:val="ru-RU"/>
        </w:rPr>
        <w:t>Р.</w:t>
      </w:r>
      <w:r w:rsidR="00C803AE">
        <w:rPr>
          <w:lang w:val="ru-RU"/>
        </w:rPr>
        <w:t xml:space="preserve"> </w:t>
      </w:r>
      <w:r w:rsidR="00507EA3">
        <w:rPr>
          <w:lang w:val="ru-RU"/>
        </w:rPr>
        <w:t xml:space="preserve">Рейера из Вильянди, датировано 1 января 1933 года и </w:t>
      </w:r>
      <w:r>
        <w:rPr>
          <w:lang w:val="ru-RU"/>
        </w:rPr>
        <w:t xml:space="preserve">предваряется </w:t>
      </w:r>
      <w:r w:rsidR="004C3AEA">
        <w:rPr>
          <w:lang w:val="ru-RU"/>
        </w:rPr>
        <w:t xml:space="preserve">фотографией </w:t>
      </w:r>
      <w:r>
        <w:rPr>
          <w:lang w:val="ru-RU"/>
        </w:rPr>
        <w:t>панорам</w:t>
      </w:r>
      <w:r w:rsidR="004C3AEA">
        <w:rPr>
          <w:lang w:val="ru-RU"/>
        </w:rPr>
        <w:t>ы</w:t>
      </w:r>
      <w:r>
        <w:rPr>
          <w:lang w:val="ru-RU"/>
        </w:rPr>
        <w:t xml:space="preserve"> Москвы с крыши Большого театра </w:t>
      </w:r>
      <w:r w:rsidR="004C3AEA">
        <w:rPr>
          <w:lang w:val="ru-RU"/>
        </w:rPr>
        <w:t xml:space="preserve">от скульптуры коней </w:t>
      </w:r>
      <w:r w:rsidR="0036437A">
        <w:rPr>
          <w:color w:val="auto"/>
          <w:lang w:val="ru-RU"/>
        </w:rPr>
        <w:t>–</w:t>
      </w:r>
      <w:r w:rsidR="004C3AEA">
        <w:rPr>
          <w:lang w:val="ru-RU"/>
        </w:rPr>
        <w:t xml:space="preserve"> «птицы-тройки» на «площади Свердлова». В нем говорится, что целью письма является восполнение недостаточной и односторонней информации о планах и грандиозном строительстве восточного соседа. В нашей и эмигрантской прессе рассказывается только о темной</w:t>
      </w:r>
      <w:r w:rsidR="006728E5">
        <w:rPr>
          <w:lang w:val="ru-RU"/>
        </w:rPr>
        <w:t xml:space="preserve"> и</w:t>
      </w:r>
      <w:r w:rsidR="004C3AEA">
        <w:rPr>
          <w:lang w:val="ru-RU"/>
        </w:rPr>
        <w:t xml:space="preserve"> ужасной действительности в СССР</w:t>
      </w:r>
      <w:r w:rsidR="006728E5">
        <w:rPr>
          <w:lang w:val="ru-RU"/>
        </w:rPr>
        <w:t xml:space="preserve">, достойной лишь карикатуры, а ликвидация безработицы – </w:t>
      </w:r>
      <w:r w:rsidR="0036437A">
        <w:rPr>
          <w:lang w:val="ru-RU"/>
        </w:rPr>
        <w:t xml:space="preserve">это </w:t>
      </w:r>
      <w:r w:rsidR="006728E5">
        <w:rPr>
          <w:lang w:val="ru-RU"/>
        </w:rPr>
        <w:t>продукт русской лени</w:t>
      </w:r>
      <w:r w:rsidR="004C3AEA">
        <w:rPr>
          <w:lang w:val="ru-RU"/>
        </w:rPr>
        <w:t>.</w:t>
      </w:r>
      <w:r w:rsidR="006728E5">
        <w:rPr>
          <w:lang w:val="ru-RU"/>
        </w:rPr>
        <w:t xml:space="preserve"> Высмеиваются Днепрострой и Магнитогорск, </w:t>
      </w:r>
      <w:r w:rsidR="00CD2C6D">
        <w:rPr>
          <w:lang w:val="ru-RU"/>
        </w:rPr>
        <w:t xml:space="preserve">демонстративно </w:t>
      </w:r>
      <w:r w:rsidR="006728E5">
        <w:rPr>
          <w:lang w:val="ru-RU"/>
        </w:rPr>
        <w:t>строящи</w:t>
      </w:r>
      <w:r w:rsidR="00CD2C6D">
        <w:rPr>
          <w:lang w:val="ru-RU"/>
        </w:rPr>
        <w:t>хся</w:t>
      </w:r>
      <w:r w:rsidR="006728E5">
        <w:rPr>
          <w:lang w:val="ru-RU"/>
        </w:rPr>
        <w:t xml:space="preserve"> </w:t>
      </w:r>
      <w:r w:rsidR="00CD2C6D">
        <w:rPr>
          <w:lang w:val="ru-RU"/>
        </w:rPr>
        <w:t xml:space="preserve">в военных целях, </w:t>
      </w:r>
      <w:r w:rsidR="006728E5">
        <w:rPr>
          <w:lang w:val="ru-RU"/>
        </w:rPr>
        <w:t>благодаря зарубежным инженерам, нанятых за большие деньги</w:t>
      </w:r>
      <w:r w:rsidR="00CD2C6D">
        <w:rPr>
          <w:lang w:val="ru-RU"/>
        </w:rPr>
        <w:t>,</w:t>
      </w:r>
      <w:r w:rsidR="006728E5">
        <w:rPr>
          <w:lang w:val="ru-RU"/>
        </w:rPr>
        <w:t xml:space="preserve"> и невероятного напряжения рабочих</w:t>
      </w:r>
      <w:r w:rsidR="00CD2C6D">
        <w:rPr>
          <w:lang w:val="ru-RU"/>
        </w:rPr>
        <w:t xml:space="preserve"> сил</w:t>
      </w:r>
      <w:r w:rsidR="006728E5">
        <w:rPr>
          <w:lang w:val="ru-RU"/>
        </w:rPr>
        <w:t>.</w:t>
      </w:r>
      <w:r w:rsidR="00CD2C6D">
        <w:rPr>
          <w:lang w:val="ru-RU"/>
        </w:rPr>
        <w:t xml:space="preserve"> </w:t>
      </w:r>
      <w:r w:rsidR="0036437A">
        <w:rPr>
          <w:lang w:val="ru-RU"/>
        </w:rPr>
        <w:t>Автор вопрошает</w:t>
      </w:r>
      <w:r w:rsidR="00EE3F33">
        <w:rPr>
          <w:lang w:val="ru-RU"/>
        </w:rPr>
        <w:t>: Ведь</w:t>
      </w:r>
      <w:r w:rsidR="00CD2C6D">
        <w:rPr>
          <w:lang w:val="ru-RU"/>
        </w:rPr>
        <w:t xml:space="preserve"> правда, </w:t>
      </w:r>
      <w:r w:rsidR="00EE3F33">
        <w:rPr>
          <w:color w:val="auto"/>
          <w:lang w:val="ru-RU"/>
        </w:rPr>
        <w:t>что</w:t>
      </w:r>
      <w:r w:rsidR="00CD2C6D">
        <w:rPr>
          <w:lang w:val="ru-RU"/>
        </w:rPr>
        <w:t xml:space="preserve"> СССР – это страна, где бывших помещиков и священников заставили работать, а кровожадные коммунисты носят цилиндры, попивают шампанское, раскатываются на яхтах на Гаваях и Ямайке, да </w:t>
      </w:r>
      <w:r w:rsidR="006C4177">
        <w:rPr>
          <w:lang w:val="ru-RU"/>
        </w:rPr>
        <w:t xml:space="preserve">на полученные в результате кризиса деньги </w:t>
      </w:r>
      <w:r w:rsidR="00CD2C6D">
        <w:rPr>
          <w:lang w:val="ru-RU"/>
        </w:rPr>
        <w:t>скупают виллы на Ривьере</w:t>
      </w:r>
      <w:r w:rsidR="006C4177">
        <w:rPr>
          <w:lang w:val="ru-RU"/>
        </w:rPr>
        <w:t xml:space="preserve">? Не правда ли, что ужасный коммунист – </w:t>
      </w:r>
      <w:r w:rsidR="006C4177">
        <w:rPr>
          <w:lang w:val="ru-RU"/>
        </w:rPr>
        <w:lastRenderedPageBreak/>
        <w:t xml:space="preserve">бывший «грабитель», глупый мужик? </w:t>
      </w:r>
      <w:r w:rsidR="0074761A">
        <w:rPr>
          <w:lang w:val="ru-RU"/>
        </w:rPr>
        <w:t>А</w:t>
      </w:r>
      <w:r w:rsidR="006C4177">
        <w:rPr>
          <w:lang w:val="ru-RU"/>
        </w:rPr>
        <w:t xml:space="preserve"> прав</w:t>
      </w:r>
      <w:r w:rsidR="0074761A">
        <w:rPr>
          <w:lang w:val="ru-RU"/>
        </w:rPr>
        <w:t>ит</w:t>
      </w:r>
      <w:r w:rsidR="006C4177">
        <w:rPr>
          <w:lang w:val="ru-RU"/>
        </w:rPr>
        <w:t xml:space="preserve"> </w:t>
      </w:r>
      <w:r w:rsidR="00A37C8B">
        <w:rPr>
          <w:lang w:val="ru-RU"/>
        </w:rPr>
        <w:t>всей</w:t>
      </w:r>
      <w:r w:rsidR="0074761A">
        <w:rPr>
          <w:lang w:val="ru-RU"/>
        </w:rPr>
        <w:t xml:space="preserve"> страной </w:t>
      </w:r>
      <w:r w:rsidR="006C4177">
        <w:rPr>
          <w:lang w:val="ru-RU"/>
        </w:rPr>
        <w:t xml:space="preserve">Сталин с меньшим жалованием, чем правит его </w:t>
      </w:r>
      <w:r w:rsidR="0074761A">
        <w:rPr>
          <w:lang w:val="ru-RU"/>
        </w:rPr>
        <w:t>какой-нибудь</w:t>
      </w:r>
      <w:r w:rsidR="006C4177">
        <w:rPr>
          <w:lang w:val="ru-RU"/>
        </w:rPr>
        <w:t xml:space="preserve"> буржуазный, «демократический» достойный руководитель соседне</w:t>
      </w:r>
      <w:r w:rsidR="0074761A">
        <w:rPr>
          <w:lang w:val="ru-RU"/>
        </w:rPr>
        <w:t>го государства!? Все, хватит. Допустим, ошибаются и сошли с ума Эйнштейны, Тагоры, Барбюсы, Роланы, Борахи, Шоу, Синклеры (Уптон), Драйзеры и другие людишки помельче, как недавний эстонский посол Аудова</w:t>
      </w:r>
      <w:r w:rsidR="00507EA3">
        <w:rPr>
          <w:lang w:val="ru-RU"/>
        </w:rPr>
        <w:t>, увидевшие в СССР и хорошие стороны</w:t>
      </w:r>
      <w:r w:rsidR="0074761A">
        <w:rPr>
          <w:lang w:val="ru-RU"/>
        </w:rPr>
        <w:t>. Далее автор указывает</w:t>
      </w:r>
      <w:r w:rsidR="00485F6C">
        <w:rPr>
          <w:lang w:val="ru-RU"/>
        </w:rPr>
        <w:t xml:space="preserve"> на то</w:t>
      </w:r>
      <w:r w:rsidR="0074761A">
        <w:rPr>
          <w:lang w:val="ru-RU"/>
        </w:rPr>
        <w:t>, что</w:t>
      </w:r>
      <w:r w:rsidR="00C803AE">
        <w:rPr>
          <w:lang w:val="ru-RU"/>
        </w:rPr>
        <w:t>,</w:t>
      </w:r>
      <w:r w:rsidR="0074761A">
        <w:rPr>
          <w:lang w:val="ru-RU"/>
        </w:rPr>
        <w:t xml:space="preserve"> </w:t>
      </w:r>
      <w:r w:rsidR="00507EA3">
        <w:rPr>
          <w:lang w:val="ru-RU"/>
        </w:rPr>
        <w:t xml:space="preserve">говоря о </w:t>
      </w:r>
      <w:r w:rsidR="0074761A">
        <w:rPr>
          <w:lang w:val="ru-RU"/>
        </w:rPr>
        <w:t>чуж</w:t>
      </w:r>
      <w:r w:rsidR="00507EA3">
        <w:rPr>
          <w:lang w:val="ru-RU"/>
        </w:rPr>
        <w:t>ой</w:t>
      </w:r>
      <w:r w:rsidR="0074761A">
        <w:rPr>
          <w:lang w:val="ru-RU"/>
        </w:rPr>
        <w:t xml:space="preserve"> бедност</w:t>
      </w:r>
      <w:r w:rsidR="00507EA3">
        <w:rPr>
          <w:lang w:val="ru-RU"/>
        </w:rPr>
        <w:t>и</w:t>
      </w:r>
      <w:r w:rsidR="0074761A">
        <w:rPr>
          <w:lang w:val="ru-RU"/>
        </w:rPr>
        <w:t xml:space="preserve"> и Соловк</w:t>
      </w:r>
      <w:r w:rsidR="00507EA3">
        <w:rPr>
          <w:lang w:val="ru-RU"/>
        </w:rPr>
        <w:t>ах,</w:t>
      </w:r>
      <w:r w:rsidR="0074761A">
        <w:rPr>
          <w:lang w:val="ru-RU"/>
        </w:rPr>
        <w:t xml:space="preserve"> уп</w:t>
      </w:r>
      <w:r w:rsidR="00485F6C">
        <w:rPr>
          <w:lang w:val="ru-RU"/>
        </w:rPr>
        <w:t>у</w:t>
      </w:r>
      <w:r w:rsidR="0074761A">
        <w:rPr>
          <w:lang w:val="ru-RU"/>
        </w:rPr>
        <w:t>ска</w:t>
      </w:r>
      <w:r w:rsidR="00485F6C">
        <w:rPr>
          <w:lang w:val="ru-RU"/>
        </w:rPr>
        <w:t>ю</w:t>
      </w:r>
      <w:r w:rsidR="0074761A">
        <w:rPr>
          <w:lang w:val="ru-RU"/>
        </w:rPr>
        <w:t xml:space="preserve">тся </w:t>
      </w:r>
      <w:r w:rsidR="00485F6C">
        <w:rPr>
          <w:lang w:val="ru-RU"/>
        </w:rPr>
        <w:t xml:space="preserve">из вида бедность, тюрьмы, коррупция и преступность </w:t>
      </w:r>
      <w:r w:rsidR="00507EA3">
        <w:rPr>
          <w:lang w:val="ru-RU"/>
        </w:rPr>
        <w:t>в западных</w:t>
      </w:r>
      <w:r w:rsidR="00485F6C">
        <w:rPr>
          <w:lang w:val="ru-RU"/>
        </w:rPr>
        <w:t xml:space="preserve"> стран</w:t>
      </w:r>
      <w:r w:rsidR="00507EA3">
        <w:rPr>
          <w:lang w:val="ru-RU"/>
        </w:rPr>
        <w:t>ах и в Америке</w:t>
      </w:r>
      <w:r w:rsidR="00485F6C">
        <w:rPr>
          <w:lang w:val="ru-RU"/>
        </w:rPr>
        <w:t>. Неужели отсутствие погромов в СССР – это просто результат лени? Почему Муссолини широким жестом не может показать н</w:t>
      </w:r>
      <w:r w:rsidR="008D05DC">
        <w:rPr>
          <w:lang w:val="ru-RU"/>
        </w:rPr>
        <w:t>а</w:t>
      </w:r>
      <w:r w:rsidR="00485F6C">
        <w:rPr>
          <w:lang w:val="ru-RU"/>
        </w:rPr>
        <w:t xml:space="preserve"> ликвидированную безработицу и неграмотность, ни </w:t>
      </w:r>
      <w:r w:rsidR="00A13AFF">
        <w:rPr>
          <w:lang w:val="ru-RU"/>
        </w:rPr>
        <w:t xml:space="preserve">на </w:t>
      </w:r>
      <w:r w:rsidR="00485F6C">
        <w:rPr>
          <w:lang w:val="ru-RU"/>
        </w:rPr>
        <w:t xml:space="preserve">немного (? – </w:t>
      </w:r>
      <w:r w:rsidR="00485F6C" w:rsidRPr="00A13AFF">
        <w:rPr>
          <w:i/>
          <w:lang w:val="ru-RU"/>
        </w:rPr>
        <w:t>Г.Н</w:t>
      </w:r>
      <w:r w:rsidR="00485F6C">
        <w:rPr>
          <w:lang w:val="ru-RU"/>
        </w:rPr>
        <w:t>.</w:t>
      </w:r>
      <w:r w:rsidR="00D1576A">
        <w:rPr>
          <w:lang w:val="ru-RU"/>
        </w:rPr>
        <w:t xml:space="preserve">, ред. </w:t>
      </w:r>
      <w:r w:rsidR="00D1576A" w:rsidRPr="00D1576A">
        <w:rPr>
          <w:i/>
          <w:lang w:val="ru-RU"/>
        </w:rPr>
        <w:t>Олион</w:t>
      </w:r>
      <w:r w:rsidR="00D1576A">
        <w:rPr>
          <w:i/>
          <w:lang w:val="ru-RU"/>
        </w:rPr>
        <w:t>`</w:t>
      </w:r>
      <w:r w:rsidR="00D1576A">
        <w:rPr>
          <w:lang w:val="ru-RU"/>
        </w:rPr>
        <w:t>а</w:t>
      </w:r>
      <w:r w:rsidR="00485F6C">
        <w:rPr>
          <w:lang w:val="ru-RU"/>
        </w:rPr>
        <w:t>) орошенную пустыню?</w:t>
      </w:r>
      <w:r w:rsidR="00D1576A">
        <w:rPr>
          <w:lang w:val="ru-RU"/>
        </w:rPr>
        <w:t xml:space="preserve"> Подытоживая свои вопросы, автор обвиняет хулителей </w:t>
      </w:r>
      <w:r w:rsidR="00507EA3">
        <w:rPr>
          <w:lang w:val="ru-RU"/>
        </w:rPr>
        <w:t xml:space="preserve">техники, цивилизации и массовой культуры в </w:t>
      </w:r>
      <w:r w:rsidR="00D1576A">
        <w:rPr>
          <w:lang w:val="ru-RU"/>
        </w:rPr>
        <w:t>СССР в эгоизме</w:t>
      </w:r>
      <w:r w:rsidR="00507EA3">
        <w:rPr>
          <w:lang w:val="ru-RU"/>
        </w:rPr>
        <w:t>, реакционности,</w:t>
      </w:r>
      <w:r w:rsidR="00D1576A">
        <w:rPr>
          <w:lang w:val="ru-RU"/>
        </w:rPr>
        <w:t xml:space="preserve"> предвзятости</w:t>
      </w:r>
      <w:r w:rsidR="00507EA3">
        <w:rPr>
          <w:lang w:val="ru-RU"/>
        </w:rPr>
        <w:t>, шутовстве и демагогии. Он просит не думать, что он, как попугай, заученно твердит советскую пропаганду, но, зная жизнь в СССР лично, считает нужным высказать свое мнение.</w:t>
      </w:r>
      <w:r w:rsidR="003C3261">
        <w:rPr>
          <w:lang w:val="et-EE"/>
        </w:rPr>
        <w:t xml:space="preserve"> </w:t>
      </w:r>
      <w:r w:rsidR="003C3261">
        <w:rPr>
          <w:lang w:val="ru-RU"/>
        </w:rPr>
        <w:t>Помимо панорамы Москвы, в качестве иллюстраций приложены фото цехов промышленного предприятия и строящегося Гранд-Отеля.</w:t>
      </w:r>
      <w:r w:rsidR="006C4177">
        <w:rPr>
          <w:lang w:val="et-EE"/>
        </w:rPr>
        <w:t>]</w:t>
      </w:r>
    </w:p>
    <w:p w14:paraId="015D78AB" w14:textId="77777777" w:rsidR="003D1B05" w:rsidRPr="003D1B05" w:rsidRDefault="003D1B05" w:rsidP="0074761A">
      <w:pPr>
        <w:pStyle w:val="Default"/>
        <w:rPr>
          <w:lang w:val="et-EE"/>
        </w:rPr>
      </w:pPr>
    </w:p>
    <w:p w14:paraId="015D78AC" w14:textId="77777777" w:rsidR="00507EA3" w:rsidRDefault="006F714B" w:rsidP="00507EA3">
      <w:pPr>
        <w:pStyle w:val="Default"/>
        <w:rPr>
          <w:lang w:val="et-EE"/>
        </w:rPr>
      </w:pPr>
      <w:r>
        <w:rPr>
          <w:i/>
          <w:color w:val="auto"/>
          <w:lang w:val="et-EE"/>
        </w:rPr>
        <w:t xml:space="preserve">G. N. [Georg Naelapea]. </w:t>
      </w:r>
      <w:r w:rsidR="003D1B05">
        <w:rPr>
          <w:i/>
          <w:color w:val="auto"/>
          <w:lang w:val="et-EE"/>
        </w:rPr>
        <w:t>Toimetuse järelsõna</w:t>
      </w:r>
      <w:r w:rsidR="00507EA3" w:rsidRPr="0089520F">
        <w:rPr>
          <w:color w:val="auto"/>
          <w:lang w:val="et-EE"/>
        </w:rPr>
        <w:t>. –</w:t>
      </w:r>
      <w:r w:rsidR="003D1B05" w:rsidRPr="0089520F">
        <w:rPr>
          <w:color w:val="auto"/>
          <w:lang w:val="et-EE"/>
        </w:rPr>
        <w:t xml:space="preserve"> </w:t>
      </w:r>
      <w:r w:rsidRPr="0089520F">
        <w:rPr>
          <w:color w:val="auto"/>
          <w:lang w:val="et-EE"/>
        </w:rPr>
        <w:t xml:space="preserve">Г. Н. [Георг Наэлапеа]. </w:t>
      </w:r>
      <w:r w:rsidR="003D1B05">
        <w:rPr>
          <w:color w:val="auto"/>
          <w:lang w:val="ru-RU"/>
        </w:rPr>
        <w:t xml:space="preserve">Послесловие редакции. </w:t>
      </w:r>
      <w:r w:rsidR="00507EA3" w:rsidRPr="007A2E98">
        <w:rPr>
          <w:iCs/>
          <w:lang w:val="et-EE"/>
        </w:rPr>
        <w:t xml:space="preserve">// </w:t>
      </w:r>
      <w:r w:rsidR="00507EA3" w:rsidRPr="007A2E98">
        <w:t>Olion</w:t>
      </w:r>
      <w:r w:rsidR="00507EA3" w:rsidRPr="0089520F">
        <w:rPr>
          <w:lang w:val="ru-RU"/>
        </w:rPr>
        <w:t xml:space="preserve">.1933. </w:t>
      </w:r>
      <w:r w:rsidR="00507EA3" w:rsidRPr="007A2E98">
        <w:t>Nr</w:t>
      </w:r>
      <w:r w:rsidR="00507EA3" w:rsidRPr="0089520F">
        <w:rPr>
          <w:lang w:val="ru-RU"/>
        </w:rPr>
        <w:t xml:space="preserve"> </w:t>
      </w:r>
      <w:r w:rsidR="00507EA3" w:rsidRPr="007A2E98">
        <w:rPr>
          <w:lang w:val="et-EE"/>
        </w:rPr>
        <w:t>7/8</w:t>
      </w:r>
      <w:r w:rsidR="00507EA3" w:rsidRPr="0089520F">
        <w:rPr>
          <w:lang w:val="ru-RU"/>
        </w:rPr>
        <w:t xml:space="preserve"> (43/44), </w:t>
      </w:r>
      <w:r w:rsidR="00507EA3" w:rsidRPr="007A2E98">
        <w:rPr>
          <w:lang w:val="et-EE"/>
        </w:rPr>
        <w:t>juuli-august</w:t>
      </w:r>
      <w:r w:rsidR="00507EA3" w:rsidRPr="0089520F">
        <w:rPr>
          <w:lang w:val="ru-RU"/>
        </w:rPr>
        <w:t xml:space="preserve">. </w:t>
      </w:r>
      <w:r w:rsidR="00507EA3" w:rsidRPr="00794EC8">
        <w:t>Lk</w:t>
      </w:r>
      <w:r w:rsidR="00507EA3" w:rsidRPr="00794EC8">
        <w:rPr>
          <w:lang w:val="ru-RU"/>
        </w:rPr>
        <w:t>.</w:t>
      </w:r>
      <w:r w:rsidR="00507EA3">
        <w:rPr>
          <w:lang w:val="ru-RU"/>
        </w:rPr>
        <w:t xml:space="preserve"> </w:t>
      </w:r>
      <w:r w:rsidR="00507EA3">
        <w:rPr>
          <w:lang w:val="et-EE"/>
        </w:rPr>
        <w:t>4</w:t>
      </w:r>
      <w:r w:rsidR="003D1B05">
        <w:rPr>
          <w:lang w:val="et-EE"/>
        </w:rPr>
        <w:t>10</w:t>
      </w:r>
      <w:r w:rsidR="00507EA3">
        <w:rPr>
          <w:lang w:val="ru-RU"/>
        </w:rPr>
        <w:t>-</w:t>
      </w:r>
      <w:r>
        <w:rPr>
          <w:lang w:val="ru-RU"/>
        </w:rPr>
        <w:t>413, 415-</w:t>
      </w:r>
      <w:r w:rsidR="00507EA3">
        <w:rPr>
          <w:lang w:val="ru-RU"/>
        </w:rPr>
        <w:t>41</w:t>
      </w:r>
      <w:r w:rsidR="003D1B05">
        <w:rPr>
          <w:lang w:val="et-EE"/>
        </w:rPr>
        <w:t>6</w:t>
      </w:r>
      <w:r w:rsidR="00507EA3">
        <w:rPr>
          <w:lang w:val="et-EE"/>
        </w:rPr>
        <w:t>.</w:t>
      </w:r>
    </w:p>
    <w:p w14:paraId="015D78AD" w14:textId="77777777" w:rsidR="00507EA3" w:rsidRDefault="003D1B05" w:rsidP="003B4ED5">
      <w:pPr>
        <w:pStyle w:val="Default"/>
        <w:rPr>
          <w:lang w:val="et-EE"/>
        </w:rPr>
      </w:pPr>
      <w:r>
        <w:rPr>
          <w:lang w:val="et-EE"/>
        </w:rPr>
        <w:t>[</w:t>
      </w:r>
      <w:r>
        <w:rPr>
          <w:lang w:val="ru-RU"/>
        </w:rPr>
        <w:t xml:space="preserve">От лица редакции Г. Наэлапеа пишет, что </w:t>
      </w:r>
      <w:r w:rsidR="00237539">
        <w:rPr>
          <w:lang w:val="ru-RU"/>
        </w:rPr>
        <w:t xml:space="preserve">молодой </w:t>
      </w:r>
      <w:r>
        <w:rPr>
          <w:lang w:val="ru-RU"/>
        </w:rPr>
        <w:t>автор эмоционального письма не приводит ни одного доказанного факта в пользу своих доводов ни в области развития техники</w:t>
      </w:r>
      <w:r w:rsidR="004E78DD">
        <w:rPr>
          <w:lang w:val="ru-RU"/>
        </w:rPr>
        <w:t>, ни в сфере производства, ни в человеческих отношениях. В СССР нет ничего, кроме огромного человеческого ресурса, который коммунисты расходуют безжалостно</w:t>
      </w:r>
      <w:r>
        <w:rPr>
          <w:lang w:val="ru-RU"/>
        </w:rPr>
        <w:t xml:space="preserve">. </w:t>
      </w:r>
      <w:r w:rsidR="00237539">
        <w:rPr>
          <w:lang w:val="ru-RU"/>
        </w:rPr>
        <w:t>Все их достижения покоятся на плодах науки и техники из буржуазных стран. Было бы прекрасно, если бы рабочее государство было построено на идеальных правовых и братских принципах, но мы этого не видим. Свой запал автор, живущий в Эстонии, мог бы обратить на улучшение жизни здесь. Мы не хотим очернять ни СССР, ни Эстонию, но не стоит также идеализировать идеи, далекие и чуждые. Пришло время думать иначе.</w:t>
      </w:r>
      <w:r w:rsidR="000830B6">
        <w:rPr>
          <w:lang w:val="ru-RU"/>
        </w:rPr>
        <w:t xml:space="preserve"> Далее подтверждаются неравенство простых людей и высшего класса из руководителей-коммунистов в быту и в правах, наличие миллионеров, живущих за границей (</w:t>
      </w:r>
      <w:r w:rsidR="003C3261">
        <w:rPr>
          <w:lang w:val="ru-RU"/>
        </w:rPr>
        <w:t>напр., Коллонтай в Норвегии жила на широкую ногу, это отметили норвежские журналисты),</w:t>
      </w:r>
      <w:r w:rsidR="006F714B">
        <w:rPr>
          <w:lang w:val="ru-RU"/>
        </w:rPr>
        <w:t xml:space="preserve"> </w:t>
      </w:r>
      <w:r w:rsidR="000830B6">
        <w:rPr>
          <w:lang w:val="ru-RU"/>
        </w:rPr>
        <w:t>репрессии против рядовых граждан и функционеров (исключение – Троцкий)</w:t>
      </w:r>
      <w:r w:rsidR="003B4ED5">
        <w:rPr>
          <w:lang w:val="ru-RU"/>
        </w:rPr>
        <w:t xml:space="preserve"> </w:t>
      </w:r>
      <w:r w:rsidR="000830B6">
        <w:rPr>
          <w:lang w:val="ru-RU"/>
        </w:rPr>
        <w:t>и т.д.</w:t>
      </w:r>
      <w:r w:rsidR="003B4ED5">
        <w:rPr>
          <w:lang w:val="ru-RU"/>
        </w:rPr>
        <w:t xml:space="preserve"> Отдельно рассматривается постулат о терпении русского народа: «русский готов умереть, лишь бы остаться достойным сожаления мечтателем. Кто знает, </w:t>
      </w:r>
      <w:r w:rsidR="00236042">
        <w:rPr>
          <w:lang w:val="ru-RU"/>
        </w:rPr>
        <w:t xml:space="preserve">какая трудная задача, </w:t>
      </w:r>
      <w:r w:rsidR="003B4ED5">
        <w:rPr>
          <w:lang w:val="ru-RU"/>
        </w:rPr>
        <w:t>пыта</w:t>
      </w:r>
      <w:r w:rsidR="00236042">
        <w:rPr>
          <w:lang w:val="ru-RU"/>
        </w:rPr>
        <w:t>ться</w:t>
      </w:r>
      <w:r w:rsidR="003B4ED5">
        <w:rPr>
          <w:lang w:val="ru-RU"/>
        </w:rPr>
        <w:t xml:space="preserve"> кастрировать </w:t>
      </w:r>
      <w:r w:rsidR="00236042">
        <w:rPr>
          <w:lang w:val="ru-RU"/>
        </w:rPr>
        <w:t xml:space="preserve">такой народ чужим. Еще труднее потому, что не известно, куда заведет их правитель, если разум его оставит и он устанет от зуда тучи комаров в тундре. В такой огромной стране, как сегодняшняя СССР, нельзя даже жестокому и грозному коммунистическому режиму всё и всех положить на операционный стол: Россия, как сказочная тысячеголовая гидра, </w:t>
      </w:r>
      <w:r w:rsidR="00C803AE">
        <w:rPr>
          <w:lang w:val="ru-RU"/>
        </w:rPr>
        <w:t>у которой, вместо отрубленной головы, сразу же вырастет новая»</w:t>
      </w:r>
      <w:r w:rsidR="00236042">
        <w:rPr>
          <w:lang w:val="ru-RU"/>
        </w:rPr>
        <w:t>.</w:t>
      </w:r>
      <w:r w:rsidR="00C803AE">
        <w:rPr>
          <w:lang w:val="ru-RU"/>
        </w:rPr>
        <w:t xml:space="preserve"> По мнению редакции, главное в мире – это человек и его индивидуальность в свободном государстве, и рабочие, развиваясь и получая образование, также это поймут. </w:t>
      </w:r>
      <w:r w:rsidR="00C75AF8">
        <w:rPr>
          <w:lang w:val="ru-RU"/>
        </w:rPr>
        <w:t xml:space="preserve">Видимо, молодой автор написал свое письмо еще до появления в газете </w:t>
      </w:r>
      <w:r w:rsidR="00C75AF8">
        <w:rPr>
          <w:lang w:val="et-EE"/>
        </w:rPr>
        <w:t>„P</w:t>
      </w:r>
      <w:r w:rsidR="003C3261">
        <w:rPr>
          <w:lang w:val="et-EE"/>
        </w:rPr>
        <w:t>ä</w:t>
      </w:r>
      <w:r w:rsidR="00C75AF8">
        <w:rPr>
          <w:lang w:val="et-EE"/>
        </w:rPr>
        <w:t xml:space="preserve">evaleht“ </w:t>
      </w:r>
      <w:r w:rsidR="00C75AF8">
        <w:rPr>
          <w:lang w:val="ru-RU"/>
        </w:rPr>
        <w:t xml:space="preserve">о процессе и разоблачениях бывшего руководителя подпольных коммунистов В. Теппих-Каземетса, ему-то уж можно верить, хотя, конечно, и он может ошибаться в мелочах. Что касается великих, упомянутых в письме, то многие из них видят то, что им хочется видеть </w:t>
      </w:r>
      <w:r w:rsidR="00C75AF8">
        <w:rPr>
          <w:lang w:val="ru-RU"/>
        </w:rPr>
        <w:lastRenderedPageBreak/>
        <w:t>или то, что им показыв</w:t>
      </w:r>
      <w:r w:rsidR="00FB035B">
        <w:rPr>
          <w:lang w:val="ru-RU"/>
        </w:rPr>
        <w:t>ают.</w:t>
      </w:r>
      <w:r w:rsidR="003C3261">
        <w:rPr>
          <w:lang w:val="ru-RU"/>
        </w:rPr>
        <w:t xml:space="preserve"> В продолжение письма Р. Рейера </w:t>
      </w:r>
      <w:r w:rsidR="006F714B">
        <w:rPr>
          <w:lang w:val="ru-RU"/>
        </w:rPr>
        <w:t>в качестве иллюстраций</w:t>
      </w:r>
      <w:r w:rsidR="003C3261">
        <w:rPr>
          <w:lang w:val="ru-RU"/>
        </w:rPr>
        <w:t xml:space="preserve"> проект театра в Свердловске, арх. Фридман</w:t>
      </w:r>
      <w:r w:rsidR="006F714B">
        <w:rPr>
          <w:lang w:val="ru-RU"/>
        </w:rPr>
        <w:t xml:space="preserve"> и мордовские народные танцы (Союзфото)</w:t>
      </w:r>
      <w:r w:rsidR="003C3261">
        <w:rPr>
          <w:lang w:val="ru-RU"/>
        </w:rPr>
        <w:t>.</w:t>
      </w:r>
      <w:r>
        <w:rPr>
          <w:lang w:val="et-EE"/>
        </w:rPr>
        <w:t>]</w:t>
      </w:r>
    </w:p>
    <w:p w14:paraId="015D78AE" w14:textId="77777777" w:rsidR="006F714B" w:rsidRPr="0089520F" w:rsidRDefault="006F714B" w:rsidP="006F7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15D78AF" w14:textId="6FA01582" w:rsidR="006F714B" w:rsidRPr="006F714B" w:rsidRDefault="006F714B" w:rsidP="006F714B">
      <w:pPr>
        <w:pStyle w:val="Default"/>
        <w:rPr>
          <w:lang w:val="ru-RU"/>
        </w:rPr>
      </w:pPr>
      <w:r w:rsidRPr="006F714B">
        <w:rPr>
          <w:i/>
          <w:lang w:val="et-EE"/>
        </w:rPr>
        <w:t>Va</w:t>
      </w:r>
      <w:r w:rsidR="00001866">
        <w:rPr>
          <w:i/>
          <w:lang w:val="et-EE"/>
        </w:rPr>
        <w:t>h</w:t>
      </w:r>
      <w:r w:rsidRPr="006F714B">
        <w:rPr>
          <w:i/>
          <w:lang w:val="et-EE"/>
        </w:rPr>
        <w:t>rberg G</w:t>
      </w:r>
      <w:r>
        <w:rPr>
          <w:lang w:val="et-EE"/>
        </w:rPr>
        <w:t xml:space="preserve">. </w:t>
      </w:r>
      <w:r w:rsidRPr="006F714B">
        <w:rPr>
          <w:color w:val="auto"/>
        </w:rPr>
        <w:t>Shaw Moskvas. Eelmise kirjutuse puhul. Toim</w:t>
      </w:r>
      <w:r w:rsidRPr="0089520F">
        <w:rPr>
          <w:color w:val="auto"/>
          <w:lang w:val="ru-RU"/>
        </w:rPr>
        <w:t xml:space="preserve">. </w:t>
      </w:r>
      <w:r>
        <w:rPr>
          <w:color w:val="auto"/>
          <w:lang w:val="ru-RU"/>
        </w:rPr>
        <w:t xml:space="preserve">– </w:t>
      </w:r>
      <w:r w:rsidRPr="006F714B">
        <w:rPr>
          <w:i/>
          <w:color w:val="auto"/>
          <w:lang w:val="ru-RU"/>
        </w:rPr>
        <w:t>Варберг Г</w:t>
      </w:r>
      <w:r>
        <w:rPr>
          <w:color w:val="auto"/>
          <w:lang w:val="ru-RU"/>
        </w:rPr>
        <w:t>.</w:t>
      </w:r>
      <w:r w:rsidR="00B63A8D">
        <w:rPr>
          <w:color w:val="auto"/>
          <w:lang w:val="ru-RU"/>
        </w:rPr>
        <w:t xml:space="preserve"> Шоу в Москве. По поводу предыдущего письма. </w:t>
      </w:r>
      <w:r w:rsidRPr="0089520F">
        <w:rPr>
          <w:color w:val="auto"/>
          <w:lang w:val="ru-RU"/>
        </w:rPr>
        <w:t xml:space="preserve">// </w:t>
      </w:r>
      <w:r w:rsidRPr="007A2E98">
        <w:t>Olion</w:t>
      </w:r>
      <w:r w:rsidRPr="0089520F">
        <w:rPr>
          <w:lang w:val="ru-RU"/>
        </w:rPr>
        <w:t xml:space="preserve">.1933. </w:t>
      </w:r>
      <w:r w:rsidRPr="007A2E98">
        <w:t>Nr</w:t>
      </w:r>
      <w:r w:rsidRPr="0089520F">
        <w:rPr>
          <w:lang w:val="ru-RU"/>
        </w:rPr>
        <w:t xml:space="preserve"> </w:t>
      </w:r>
      <w:r w:rsidRPr="007A2E98">
        <w:rPr>
          <w:lang w:val="et-EE"/>
        </w:rPr>
        <w:t>7/8</w:t>
      </w:r>
      <w:r w:rsidRPr="0089520F">
        <w:rPr>
          <w:lang w:val="ru-RU"/>
        </w:rPr>
        <w:t xml:space="preserve"> (43/44), </w:t>
      </w:r>
      <w:r w:rsidRPr="007A2E98">
        <w:rPr>
          <w:lang w:val="et-EE"/>
        </w:rPr>
        <w:t>juuli-august</w:t>
      </w:r>
      <w:r w:rsidRPr="0089520F">
        <w:rPr>
          <w:lang w:val="ru-RU"/>
        </w:rPr>
        <w:t xml:space="preserve">. </w:t>
      </w:r>
      <w:r w:rsidRPr="00794EC8">
        <w:t>Lk</w:t>
      </w:r>
      <w:r w:rsidRPr="00794EC8">
        <w:rPr>
          <w:lang w:val="ru-RU"/>
        </w:rPr>
        <w:t>.</w:t>
      </w:r>
      <w:r>
        <w:rPr>
          <w:lang w:val="ru-RU"/>
        </w:rPr>
        <w:t xml:space="preserve"> </w:t>
      </w:r>
      <w:r>
        <w:rPr>
          <w:lang w:val="et-EE"/>
        </w:rPr>
        <w:t>417-419</w:t>
      </w:r>
      <w:r>
        <w:rPr>
          <w:lang w:val="ru-RU"/>
        </w:rPr>
        <w:t>.</w:t>
      </w:r>
    </w:p>
    <w:p w14:paraId="015D78B1" w14:textId="770C14BE" w:rsidR="006F714B" w:rsidRDefault="00B63A8D" w:rsidP="00001866">
      <w:pPr>
        <w:pStyle w:val="Default"/>
        <w:rPr>
          <w:lang w:val="et-EE"/>
        </w:rPr>
      </w:pPr>
      <w:r>
        <w:rPr>
          <w:lang w:val="et-EE"/>
        </w:rPr>
        <w:t>[</w:t>
      </w:r>
      <w:r w:rsidR="009955B5">
        <w:rPr>
          <w:lang w:val="ru-RU"/>
        </w:rPr>
        <w:t>Статья</w:t>
      </w:r>
      <w:r w:rsidR="00707945">
        <w:rPr>
          <w:lang w:val="ru-RU"/>
        </w:rPr>
        <w:t xml:space="preserve"> </w:t>
      </w:r>
      <w:r w:rsidR="00AB1C0D">
        <w:rPr>
          <w:lang w:val="ru-RU"/>
        </w:rPr>
        <w:t xml:space="preserve">английского филолога </w:t>
      </w:r>
      <w:r w:rsidR="00707945">
        <w:rPr>
          <w:lang w:val="ru-RU"/>
        </w:rPr>
        <w:t>Георга Варберга (с 1935 Варисте)</w:t>
      </w:r>
      <w:r w:rsidR="006473FC">
        <w:rPr>
          <w:lang w:val="ru-RU"/>
        </w:rPr>
        <w:t xml:space="preserve"> посвящена обзору </w:t>
      </w:r>
      <w:r w:rsidR="004225A6">
        <w:rPr>
          <w:lang w:val="ru-RU"/>
        </w:rPr>
        <w:t>откликов на</w:t>
      </w:r>
      <w:r w:rsidR="007C064B">
        <w:rPr>
          <w:lang w:val="ru-RU"/>
        </w:rPr>
        <w:t xml:space="preserve"> поездк</w:t>
      </w:r>
      <w:r w:rsidR="004225A6">
        <w:rPr>
          <w:lang w:val="ru-RU"/>
        </w:rPr>
        <w:t>у</w:t>
      </w:r>
      <w:r w:rsidR="007C064B">
        <w:rPr>
          <w:lang w:val="ru-RU"/>
        </w:rPr>
        <w:t xml:space="preserve"> Б.</w:t>
      </w:r>
      <w:r w:rsidR="009955B5">
        <w:rPr>
          <w:lang w:val="ru-RU"/>
        </w:rPr>
        <w:t xml:space="preserve"> </w:t>
      </w:r>
      <w:r>
        <w:rPr>
          <w:lang w:val="ru-RU"/>
        </w:rPr>
        <w:t>Шоу в СССР</w:t>
      </w:r>
      <w:r w:rsidR="007C064B">
        <w:rPr>
          <w:lang w:val="ru-RU"/>
        </w:rPr>
        <w:t>, приуроченную к</w:t>
      </w:r>
      <w:r w:rsidR="004225A6">
        <w:rPr>
          <w:lang w:val="ru-RU"/>
        </w:rPr>
        <w:t xml:space="preserve"> его</w:t>
      </w:r>
      <w:r>
        <w:rPr>
          <w:lang w:val="ru-RU"/>
        </w:rPr>
        <w:t xml:space="preserve"> 75-летию</w:t>
      </w:r>
      <w:r w:rsidR="004225A6">
        <w:rPr>
          <w:lang w:val="ru-RU"/>
        </w:rPr>
        <w:t xml:space="preserve">. </w:t>
      </w:r>
      <w:r>
        <w:rPr>
          <w:lang w:val="ru-RU"/>
        </w:rPr>
        <w:t xml:space="preserve">Большинство находило, что этот острый критик, ироничный, всех и вся высмеивающий человек, на этот раз сам достоин </w:t>
      </w:r>
      <w:r w:rsidR="00001866">
        <w:rPr>
          <w:lang w:val="ru-RU"/>
        </w:rPr>
        <w:t>осмеяния</w:t>
      </w:r>
      <w:r>
        <w:rPr>
          <w:lang w:val="ru-RU"/>
        </w:rPr>
        <w:t xml:space="preserve">, а его </w:t>
      </w:r>
      <w:r w:rsidR="00F72ACD">
        <w:rPr>
          <w:lang w:val="ru-RU"/>
        </w:rPr>
        <w:t xml:space="preserve">суждения о жизни в СССР </w:t>
      </w:r>
      <w:r>
        <w:rPr>
          <w:lang w:val="ru-RU"/>
        </w:rPr>
        <w:t>не стоят внимания.</w:t>
      </w:r>
      <w:r w:rsidR="00280349">
        <w:rPr>
          <w:lang w:val="ru-RU"/>
        </w:rPr>
        <w:t xml:space="preserve"> </w:t>
      </w:r>
      <w:r w:rsidR="00001866">
        <w:rPr>
          <w:lang w:val="ru-RU"/>
        </w:rPr>
        <w:t xml:space="preserve">Всему виной его интервью Х. Дана в </w:t>
      </w:r>
      <w:r w:rsidR="00001866" w:rsidRPr="00001866">
        <w:rPr>
          <w:i/>
          <w:iCs/>
          <w:color w:val="auto"/>
        </w:rPr>
        <w:t>The</w:t>
      </w:r>
      <w:r w:rsidR="00001866" w:rsidRPr="0089520F">
        <w:rPr>
          <w:i/>
          <w:iCs/>
          <w:color w:val="auto"/>
          <w:lang w:val="ru-RU"/>
        </w:rPr>
        <w:t xml:space="preserve"> </w:t>
      </w:r>
      <w:r w:rsidR="00001866" w:rsidRPr="00001866">
        <w:rPr>
          <w:i/>
          <w:iCs/>
          <w:color w:val="auto"/>
        </w:rPr>
        <w:t>American</w:t>
      </w:r>
      <w:r w:rsidR="00001866" w:rsidRPr="0089520F">
        <w:rPr>
          <w:i/>
          <w:iCs/>
          <w:color w:val="auto"/>
          <w:lang w:val="ru-RU"/>
        </w:rPr>
        <w:t xml:space="preserve"> </w:t>
      </w:r>
      <w:r w:rsidR="00001866" w:rsidRPr="00001866">
        <w:rPr>
          <w:i/>
          <w:iCs/>
          <w:color w:val="auto"/>
        </w:rPr>
        <w:t>Mercury</w:t>
      </w:r>
      <w:r w:rsidR="00001866" w:rsidRPr="00001866">
        <w:rPr>
          <w:i/>
          <w:iCs/>
          <w:color w:val="auto"/>
          <w:lang w:val="ru-RU"/>
        </w:rPr>
        <w:t>.</w:t>
      </w:r>
      <w:r w:rsidR="00001866" w:rsidRPr="0089520F">
        <w:rPr>
          <w:i/>
          <w:iCs/>
          <w:color w:val="auto"/>
          <w:lang w:val="ru-RU"/>
        </w:rPr>
        <w:t xml:space="preserve"> </w:t>
      </w:r>
      <w:r w:rsidR="00280349" w:rsidRPr="00001866">
        <w:rPr>
          <w:lang w:val="ru-RU"/>
        </w:rPr>
        <w:t>Шоу еще до своей поездки в Москву отмечал успехи пятилетки. Услышав о молодом ирландце</w:t>
      </w:r>
      <w:r w:rsidR="00280349">
        <w:rPr>
          <w:lang w:val="ru-RU"/>
        </w:rPr>
        <w:t>, поехавшим в СССР на 10 дней и оставшимся там на 10 лет, Шоу сказал, что сделал бы то же, будь он моложе. В Москве беспо</w:t>
      </w:r>
      <w:r w:rsidR="00A24292">
        <w:rPr>
          <w:lang w:val="ru-RU"/>
        </w:rPr>
        <w:t>ко</w:t>
      </w:r>
      <w:r w:rsidR="00280349">
        <w:rPr>
          <w:lang w:val="ru-RU"/>
        </w:rPr>
        <w:t>ились</w:t>
      </w:r>
      <w:r w:rsidR="00A24292">
        <w:rPr>
          <w:lang w:val="ru-RU"/>
        </w:rPr>
        <w:t xml:space="preserve">, кто приедет Мефистофель или Дед Мороз. Сразу же из отеля Шоу посетил мавзолей </w:t>
      </w:r>
      <w:r w:rsidR="00CF187C">
        <w:rPr>
          <w:lang w:val="ru-RU"/>
        </w:rPr>
        <w:t xml:space="preserve">Ленина </w:t>
      </w:r>
      <w:r w:rsidR="00A24292">
        <w:rPr>
          <w:lang w:val="ru-RU"/>
        </w:rPr>
        <w:t xml:space="preserve">(«Вполне интеллектуальный тип»), </w:t>
      </w:r>
      <w:r w:rsidR="00DF319D">
        <w:rPr>
          <w:lang w:val="ru-RU"/>
        </w:rPr>
        <w:t xml:space="preserve">остроумное </w:t>
      </w:r>
      <w:r w:rsidR="00CF187C">
        <w:rPr>
          <w:lang w:val="ru-RU"/>
        </w:rPr>
        <w:t>высказался</w:t>
      </w:r>
      <w:r w:rsidR="00A24292">
        <w:rPr>
          <w:lang w:val="ru-RU"/>
        </w:rPr>
        <w:t xml:space="preserve"> по поводу снесения </w:t>
      </w:r>
      <w:r w:rsidR="00DF319D">
        <w:rPr>
          <w:lang w:val="ru-RU"/>
        </w:rPr>
        <w:t xml:space="preserve">помпезного </w:t>
      </w:r>
      <w:r w:rsidR="00A24292">
        <w:rPr>
          <w:lang w:val="ru-RU"/>
        </w:rPr>
        <w:t xml:space="preserve">храма </w:t>
      </w:r>
      <w:r w:rsidR="00CF187C">
        <w:t>XIX</w:t>
      </w:r>
      <w:r w:rsidR="00A24292">
        <w:rPr>
          <w:lang w:val="ru-RU"/>
        </w:rPr>
        <w:t xml:space="preserve"> века Христа Спасителя, осмотрел нетронутые древние церкви</w:t>
      </w:r>
      <w:r w:rsidR="00DF319D">
        <w:rPr>
          <w:lang w:val="ru-RU"/>
        </w:rPr>
        <w:t xml:space="preserve"> и прочие достопримечательности, реагируя на все виденное самым непредсказуемым образом и ставя в тупик своих советских сопровождающих.</w:t>
      </w:r>
      <w:r w:rsidR="00280349">
        <w:rPr>
          <w:lang w:val="ru-RU"/>
        </w:rPr>
        <w:t xml:space="preserve"> </w:t>
      </w:r>
      <w:r w:rsidR="00DF319D">
        <w:rPr>
          <w:lang w:val="ru-RU"/>
        </w:rPr>
        <w:t xml:space="preserve">В парке </w:t>
      </w:r>
      <w:r w:rsidR="00DF319D" w:rsidRPr="00704D9A">
        <w:rPr>
          <w:i/>
          <w:lang w:val="ru-RU"/>
        </w:rPr>
        <w:t>культуры</w:t>
      </w:r>
      <w:r w:rsidR="00DF319D">
        <w:rPr>
          <w:lang w:val="ru-RU"/>
        </w:rPr>
        <w:t xml:space="preserve"> и </w:t>
      </w:r>
      <w:r w:rsidR="00DF319D" w:rsidRPr="00704D9A">
        <w:rPr>
          <w:i/>
          <w:lang w:val="ru-RU"/>
        </w:rPr>
        <w:t>отдыха</w:t>
      </w:r>
      <w:r w:rsidR="00704D9A">
        <w:rPr>
          <w:i/>
          <w:lang w:val="ru-RU"/>
        </w:rPr>
        <w:t xml:space="preserve">, </w:t>
      </w:r>
      <w:r w:rsidR="00704D9A" w:rsidRPr="00704D9A">
        <w:rPr>
          <w:lang w:val="ru-RU"/>
        </w:rPr>
        <w:t>по словам</w:t>
      </w:r>
      <w:r w:rsidR="00704D9A">
        <w:rPr>
          <w:lang w:val="ru-RU"/>
        </w:rPr>
        <w:t xml:space="preserve"> Шоу</w:t>
      </w:r>
      <w:r w:rsidR="00704D9A">
        <w:rPr>
          <w:i/>
          <w:lang w:val="ru-RU"/>
        </w:rPr>
        <w:t>,</w:t>
      </w:r>
      <w:r w:rsidR="00DF319D">
        <w:rPr>
          <w:lang w:val="ru-RU"/>
        </w:rPr>
        <w:t xml:space="preserve"> оказалось мало того и другого,</w:t>
      </w:r>
      <w:r w:rsidR="00704D9A">
        <w:rPr>
          <w:lang w:val="ru-RU"/>
        </w:rPr>
        <w:t xml:space="preserve"> посетил</w:t>
      </w:r>
      <w:r w:rsidR="00DF319D">
        <w:rPr>
          <w:lang w:val="ru-RU"/>
        </w:rPr>
        <w:t>, советские театры, где публика и актеры с восторгом встречали любимого всеми автора. Н</w:t>
      </w:r>
      <w:r w:rsidR="00704D9A">
        <w:rPr>
          <w:lang w:val="ru-RU"/>
        </w:rPr>
        <w:t>а</w:t>
      </w:r>
      <w:r w:rsidR="00DF319D">
        <w:rPr>
          <w:lang w:val="ru-RU"/>
        </w:rPr>
        <w:t xml:space="preserve"> следующее утро Шоу выразил желание посетить тюрьму и ему показали Большовскую детскую колонию</w:t>
      </w:r>
      <w:r w:rsidR="00704D9A">
        <w:rPr>
          <w:lang w:val="ru-RU"/>
        </w:rPr>
        <w:t>, где он сказал</w:t>
      </w:r>
      <w:r w:rsidR="00DF319D">
        <w:rPr>
          <w:lang w:val="ru-RU"/>
        </w:rPr>
        <w:t xml:space="preserve">: </w:t>
      </w:r>
      <w:r w:rsidR="00704D9A">
        <w:rPr>
          <w:lang w:val="ru-RU"/>
        </w:rPr>
        <w:t>«</w:t>
      </w:r>
      <w:r w:rsidR="00DF319D">
        <w:rPr>
          <w:lang w:val="ru-RU"/>
        </w:rPr>
        <w:t xml:space="preserve">Был бы </w:t>
      </w:r>
      <w:r w:rsidR="00704D9A">
        <w:rPr>
          <w:lang w:val="ru-RU"/>
        </w:rPr>
        <w:t xml:space="preserve">я </w:t>
      </w:r>
      <w:r w:rsidR="00DF319D">
        <w:rPr>
          <w:lang w:val="ru-RU"/>
        </w:rPr>
        <w:t xml:space="preserve">ребенком, </w:t>
      </w:r>
      <w:r w:rsidR="00704D9A">
        <w:rPr>
          <w:lang w:val="ru-RU"/>
        </w:rPr>
        <w:t xml:space="preserve">то </w:t>
      </w:r>
      <w:r w:rsidR="00DF319D">
        <w:rPr>
          <w:lang w:val="ru-RU"/>
        </w:rPr>
        <w:t xml:space="preserve">крал </w:t>
      </w:r>
      <w:r w:rsidR="00704D9A">
        <w:rPr>
          <w:lang w:val="ru-RU"/>
        </w:rPr>
        <w:t xml:space="preserve">бы </w:t>
      </w:r>
      <w:r w:rsidR="00DF319D">
        <w:rPr>
          <w:lang w:val="ru-RU"/>
        </w:rPr>
        <w:t xml:space="preserve">так, чтобы меня не поймали. Вор не тот, кто крадет, а тот, кого преследуют. А вы все </w:t>
      </w:r>
      <w:r w:rsidR="008F33C4">
        <w:rPr>
          <w:lang w:val="ru-RU"/>
        </w:rPr>
        <w:t>очень слабые воры</w:t>
      </w:r>
      <w:r w:rsidR="008F33C4">
        <w:rPr>
          <w:lang w:val="et-EE"/>
        </w:rPr>
        <w:t>…</w:t>
      </w:r>
      <w:r w:rsidR="008F33C4">
        <w:rPr>
          <w:lang w:val="ru-RU"/>
        </w:rPr>
        <w:t xml:space="preserve"> </w:t>
      </w:r>
      <w:r w:rsidR="008F33C4">
        <w:rPr>
          <w:lang w:val="et-EE"/>
        </w:rPr>
        <w:t>etc.</w:t>
      </w:r>
      <w:r w:rsidR="00704D9A">
        <w:rPr>
          <w:lang w:val="ru-RU"/>
        </w:rPr>
        <w:t>»</w:t>
      </w:r>
      <w:r w:rsidR="00001866">
        <w:rPr>
          <w:lang w:val="ru-RU"/>
        </w:rPr>
        <w:t>. Потом</w:t>
      </w:r>
      <w:r w:rsidR="008F33C4">
        <w:rPr>
          <w:lang w:val="ru-RU"/>
        </w:rPr>
        <w:t xml:space="preserve"> </w:t>
      </w:r>
      <w:r w:rsidR="00001866">
        <w:rPr>
          <w:lang w:val="ru-RU"/>
        </w:rPr>
        <w:t>он</w:t>
      </w:r>
      <w:r w:rsidR="008F33C4">
        <w:rPr>
          <w:lang w:val="ru-RU"/>
        </w:rPr>
        <w:t xml:space="preserve"> посетил суд, где судьей оказалась женщина, заводы, где общался с рабочими</w:t>
      </w:r>
      <w:r w:rsidR="00704D9A">
        <w:rPr>
          <w:lang w:val="ru-RU"/>
        </w:rPr>
        <w:t xml:space="preserve">. В </w:t>
      </w:r>
      <w:r w:rsidR="008F33C4">
        <w:rPr>
          <w:lang w:val="ru-RU"/>
        </w:rPr>
        <w:t>издательство</w:t>
      </w:r>
      <w:r w:rsidR="00001866">
        <w:rPr>
          <w:lang w:val="ru-RU"/>
        </w:rPr>
        <w:t>, несмотря на настойчивое приглашение Луначарского,</w:t>
      </w:r>
      <w:r w:rsidR="00704D9A">
        <w:rPr>
          <w:lang w:val="ru-RU"/>
        </w:rPr>
        <w:t xml:space="preserve"> Шоу</w:t>
      </w:r>
      <w:r w:rsidR="008F33C4">
        <w:rPr>
          <w:lang w:val="ru-RU"/>
        </w:rPr>
        <w:t xml:space="preserve"> идти отказался, считая</w:t>
      </w:r>
      <w:r w:rsidR="00A77B6F">
        <w:rPr>
          <w:lang w:val="ru-RU"/>
        </w:rPr>
        <w:t>,</w:t>
      </w:r>
      <w:r w:rsidR="008F33C4">
        <w:rPr>
          <w:lang w:val="ru-RU"/>
        </w:rPr>
        <w:t xml:space="preserve"> что там только и думают, как </w:t>
      </w:r>
      <w:r w:rsidR="00001866">
        <w:rPr>
          <w:lang w:val="ru-RU"/>
        </w:rPr>
        <w:t xml:space="preserve">бы </w:t>
      </w:r>
      <w:r w:rsidR="008F33C4">
        <w:rPr>
          <w:lang w:val="ru-RU"/>
        </w:rPr>
        <w:t xml:space="preserve">ограбить автора. В свой день рождения </w:t>
      </w:r>
      <w:r w:rsidR="007A7826">
        <w:rPr>
          <w:lang w:val="ru-RU"/>
        </w:rPr>
        <w:t>он</w:t>
      </w:r>
      <w:r w:rsidR="008F33C4">
        <w:rPr>
          <w:lang w:val="ru-RU"/>
        </w:rPr>
        <w:t xml:space="preserve"> держал речь во дворце Профсоюзов, </w:t>
      </w:r>
      <w:r w:rsidR="007A7826">
        <w:rPr>
          <w:lang w:val="ru-RU"/>
        </w:rPr>
        <w:t xml:space="preserve">а </w:t>
      </w:r>
      <w:r w:rsidR="008F33C4">
        <w:rPr>
          <w:lang w:val="ru-RU"/>
        </w:rPr>
        <w:t xml:space="preserve">позже </w:t>
      </w:r>
      <w:r w:rsidR="00001866">
        <w:rPr>
          <w:lang w:val="ru-RU"/>
        </w:rPr>
        <w:t>по</w:t>
      </w:r>
      <w:r w:rsidR="008F33C4">
        <w:rPr>
          <w:lang w:val="ru-RU"/>
        </w:rPr>
        <w:t>бы</w:t>
      </w:r>
      <w:r w:rsidR="00001866">
        <w:rPr>
          <w:lang w:val="ru-RU"/>
        </w:rPr>
        <w:t>ва</w:t>
      </w:r>
      <w:r w:rsidR="008F33C4">
        <w:rPr>
          <w:lang w:val="ru-RU"/>
        </w:rPr>
        <w:t xml:space="preserve">л в гостях у Горького. Покидая Россию, </w:t>
      </w:r>
      <w:r w:rsidR="007A7826">
        <w:rPr>
          <w:lang w:val="ru-RU"/>
        </w:rPr>
        <w:t>Шоу</w:t>
      </w:r>
      <w:r w:rsidR="008F33C4">
        <w:rPr>
          <w:lang w:val="ru-RU"/>
        </w:rPr>
        <w:t xml:space="preserve"> не сказал о ней дурного слова</w:t>
      </w:r>
      <w:r w:rsidR="007A7826">
        <w:rPr>
          <w:lang w:val="ru-RU"/>
        </w:rPr>
        <w:t>, з</w:t>
      </w:r>
      <w:r w:rsidR="00001866">
        <w:rPr>
          <w:lang w:val="ru-RU"/>
        </w:rPr>
        <w:t>аметив</w:t>
      </w:r>
      <w:r w:rsidR="00642852">
        <w:rPr>
          <w:lang w:val="ru-RU"/>
        </w:rPr>
        <w:t xml:space="preserve"> только</w:t>
      </w:r>
      <w:r w:rsidR="008F33C4">
        <w:rPr>
          <w:lang w:val="ru-RU"/>
        </w:rPr>
        <w:t xml:space="preserve">, что капитализм рушится, </w:t>
      </w:r>
      <w:r w:rsidR="00FA113B">
        <w:rPr>
          <w:lang w:val="ru-RU"/>
        </w:rPr>
        <w:t>и</w:t>
      </w:r>
      <w:r w:rsidR="00001866">
        <w:rPr>
          <w:lang w:val="ru-RU"/>
        </w:rPr>
        <w:t>,</w:t>
      </w:r>
      <w:r w:rsidR="008F33C4">
        <w:rPr>
          <w:lang w:val="ru-RU"/>
        </w:rPr>
        <w:t xml:space="preserve"> что плохое и хорошее в России и </w:t>
      </w:r>
      <w:r w:rsidR="00001866">
        <w:rPr>
          <w:lang w:val="ru-RU"/>
        </w:rPr>
        <w:t xml:space="preserve">в </w:t>
      </w:r>
      <w:r w:rsidR="008F33C4">
        <w:rPr>
          <w:lang w:val="ru-RU"/>
        </w:rPr>
        <w:t>США идут в разные стороны</w:t>
      </w:r>
      <w:r w:rsidR="00001866">
        <w:rPr>
          <w:lang w:val="ru-RU"/>
        </w:rPr>
        <w:t>, а это значит, что остроумный Шоу совсем не изменился и все отлично понял.</w:t>
      </w:r>
      <w:r>
        <w:rPr>
          <w:lang w:val="et-EE"/>
        </w:rPr>
        <w:t>]</w:t>
      </w:r>
    </w:p>
    <w:p w14:paraId="015D78B2" w14:textId="77777777" w:rsidR="00001866" w:rsidRDefault="00001866" w:rsidP="00001866">
      <w:pPr>
        <w:pStyle w:val="Default"/>
        <w:rPr>
          <w:lang w:val="et-EE"/>
        </w:rPr>
      </w:pPr>
    </w:p>
    <w:p w14:paraId="015D78B3" w14:textId="77777777" w:rsidR="00001866" w:rsidRPr="006F714B" w:rsidRDefault="00001866" w:rsidP="00001866">
      <w:pPr>
        <w:pStyle w:val="Default"/>
        <w:rPr>
          <w:lang w:val="ru-RU"/>
        </w:rPr>
      </w:pPr>
      <w:r w:rsidRPr="00B5214F">
        <w:rPr>
          <w:i/>
          <w:color w:val="auto"/>
          <w:lang w:val="et-EE"/>
        </w:rPr>
        <w:t>Shaw külaskäik</w:t>
      </w:r>
      <w:r w:rsidRPr="0089520F">
        <w:rPr>
          <w:color w:val="auto"/>
          <w:lang w:val="et-EE"/>
        </w:rPr>
        <w:t xml:space="preserve">, vaadatuna enamusest vinklist. – </w:t>
      </w:r>
      <w:r w:rsidR="00A77B6F" w:rsidRPr="0089520F">
        <w:rPr>
          <w:color w:val="auto"/>
          <w:lang w:val="et-EE"/>
        </w:rPr>
        <w:t>Мнения большинства о поездке Шоу.</w:t>
      </w:r>
      <w:r w:rsidRPr="0089520F">
        <w:rPr>
          <w:color w:val="auto"/>
          <w:lang w:val="et-EE"/>
        </w:rPr>
        <w:t xml:space="preserve"> // </w:t>
      </w:r>
      <w:r w:rsidRPr="0089520F">
        <w:rPr>
          <w:lang w:val="et-EE"/>
        </w:rPr>
        <w:t xml:space="preserve">Olion.1933. </w:t>
      </w:r>
      <w:r w:rsidRPr="007A2E98">
        <w:t>Nr</w:t>
      </w:r>
      <w:r w:rsidRPr="0089520F">
        <w:rPr>
          <w:lang w:val="ru-RU"/>
        </w:rPr>
        <w:t xml:space="preserve"> </w:t>
      </w:r>
      <w:r w:rsidRPr="007A2E98">
        <w:rPr>
          <w:lang w:val="et-EE"/>
        </w:rPr>
        <w:t>7/8</w:t>
      </w:r>
      <w:r w:rsidRPr="0089520F">
        <w:rPr>
          <w:lang w:val="ru-RU"/>
        </w:rPr>
        <w:t xml:space="preserve"> (43/44), </w:t>
      </w:r>
      <w:r w:rsidRPr="007A2E98">
        <w:rPr>
          <w:lang w:val="et-EE"/>
        </w:rPr>
        <w:t>juuli-august</w:t>
      </w:r>
      <w:r w:rsidRPr="0089520F">
        <w:rPr>
          <w:lang w:val="ru-RU"/>
        </w:rPr>
        <w:t xml:space="preserve">. </w:t>
      </w:r>
      <w:r w:rsidRPr="00794EC8">
        <w:t>Lk</w:t>
      </w:r>
      <w:r w:rsidRPr="00794EC8">
        <w:rPr>
          <w:lang w:val="ru-RU"/>
        </w:rPr>
        <w:t>.</w:t>
      </w:r>
      <w:r>
        <w:rPr>
          <w:lang w:val="ru-RU"/>
        </w:rPr>
        <w:t xml:space="preserve"> </w:t>
      </w:r>
      <w:r>
        <w:rPr>
          <w:lang w:val="et-EE"/>
        </w:rPr>
        <w:t>419</w:t>
      </w:r>
      <w:r>
        <w:rPr>
          <w:lang w:val="ru-RU"/>
        </w:rPr>
        <w:t>.</w:t>
      </w:r>
    </w:p>
    <w:p w14:paraId="015D78B4" w14:textId="739066CD" w:rsidR="00001866" w:rsidRDefault="00A77B6F" w:rsidP="00A77B6F">
      <w:pPr>
        <w:pStyle w:val="Default"/>
        <w:rPr>
          <w:lang w:val="et-EE"/>
        </w:rPr>
      </w:pPr>
      <w:r>
        <w:rPr>
          <w:lang w:val="et-EE"/>
        </w:rPr>
        <w:t>[</w:t>
      </w:r>
      <w:r w:rsidR="00B5214F">
        <w:rPr>
          <w:lang w:val="ru-RU"/>
        </w:rPr>
        <w:t>Обзор прессы о</w:t>
      </w:r>
      <w:r w:rsidRPr="00A77B6F">
        <w:rPr>
          <w:lang w:val="ru-RU"/>
        </w:rPr>
        <w:t xml:space="preserve"> поездке Б.</w:t>
      </w:r>
      <w:r w:rsidR="002E07E5">
        <w:rPr>
          <w:lang w:val="ru-RU"/>
        </w:rPr>
        <w:t xml:space="preserve"> </w:t>
      </w:r>
      <w:r w:rsidRPr="00A77B6F">
        <w:rPr>
          <w:lang w:val="ru-RU"/>
        </w:rPr>
        <w:t>Шоу в СССР</w:t>
      </w:r>
      <w:r w:rsidR="00B5214F">
        <w:rPr>
          <w:lang w:val="ru-RU"/>
        </w:rPr>
        <w:t xml:space="preserve">, </w:t>
      </w:r>
      <w:r w:rsidRPr="00A77B6F">
        <w:rPr>
          <w:lang w:val="ru-RU"/>
        </w:rPr>
        <w:t>коммунистическ</w:t>
      </w:r>
      <w:r w:rsidR="00B5214F">
        <w:rPr>
          <w:lang w:val="ru-RU"/>
        </w:rPr>
        <w:t>ой</w:t>
      </w:r>
      <w:r w:rsidRPr="00A77B6F">
        <w:rPr>
          <w:lang w:val="ru-RU"/>
        </w:rPr>
        <w:t xml:space="preserve"> </w:t>
      </w:r>
      <w:r w:rsidRPr="00A77B6F">
        <w:rPr>
          <w:i/>
          <w:iCs/>
          <w:color w:val="auto"/>
        </w:rPr>
        <w:t>Moscow</w:t>
      </w:r>
      <w:r w:rsidRPr="0089520F">
        <w:rPr>
          <w:i/>
          <w:iCs/>
          <w:color w:val="auto"/>
          <w:lang w:val="ru-RU"/>
        </w:rPr>
        <w:t xml:space="preserve"> </w:t>
      </w:r>
      <w:r w:rsidRPr="00A77B6F">
        <w:rPr>
          <w:i/>
          <w:iCs/>
          <w:color w:val="auto"/>
        </w:rPr>
        <w:t>Daily</w:t>
      </w:r>
      <w:r w:rsidRPr="0089520F">
        <w:rPr>
          <w:i/>
          <w:iCs/>
          <w:color w:val="auto"/>
          <w:lang w:val="ru-RU"/>
        </w:rPr>
        <w:t xml:space="preserve"> </w:t>
      </w:r>
      <w:r w:rsidRPr="00A77B6F">
        <w:rPr>
          <w:i/>
          <w:iCs/>
          <w:color w:val="auto"/>
        </w:rPr>
        <w:t>News</w:t>
      </w:r>
      <w:r w:rsidRPr="00A77B6F">
        <w:rPr>
          <w:i/>
          <w:iCs/>
          <w:color w:val="auto"/>
          <w:lang w:val="ru-RU"/>
        </w:rPr>
        <w:t xml:space="preserve"> (</w:t>
      </w:r>
      <w:r w:rsidRPr="00A77B6F">
        <w:rPr>
          <w:iCs/>
          <w:color w:val="auto"/>
          <w:lang w:val="ru-RU"/>
        </w:rPr>
        <w:t xml:space="preserve">август, 1932), </w:t>
      </w:r>
      <w:r w:rsidR="002D7192">
        <w:rPr>
          <w:iCs/>
          <w:color w:val="auto"/>
          <w:lang w:val="ru-RU"/>
        </w:rPr>
        <w:t xml:space="preserve">статья </w:t>
      </w:r>
      <w:r w:rsidRPr="00A77B6F">
        <w:rPr>
          <w:iCs/>
          <w:color w:val="auto"/>
          <w:lang w:val="ru-RU"/>
        </w:rPr>
        <w:t>член</w:t>
      </w:r>
      <w:r w:rsidR="002D7192">
        <w:rPr>
          <w:iCs/>
          <w:color w:val="auto"/>
          <w:lang w:val="ru-RU"/>
        </w:rPr>
        <w:t>а</w:t>
      </w:r>
      <w:r w:rsidRPr="00A77B6F">
        <w:rPr>
          <w:iCs/>
          <w:color w:val="auto"/>
          <w:lang w:val="ru-RU"/>
        </w:rPr>
        <w:t xml:space="preserve"> </w:t>
      </w:r>
      <w:r>
        <w:rPr>
          <w:iCs/>
          <w:color w:val="auto"/>
          <w:lang w:val="ru-RU"/>
        </w:rPr>
        <w:t xml:space="preserve">парламента </w:t>
      </w:r>
      <w:r w:rsidRPr="00A77B6F">
        <w:rPr>
          <w:lang w:val="ru-RU"/>
        </w:rPr>
        <w:t>леди</w:t>
      </w:r>
      <w:r>
        <w:rPr>
          <w:lang w:val="ru-RU"/>
        </w:rPr>
        <w:t xml:space="preserve"> Астор (в «Олионе» была опубликована ее статья о женщинах в парламенте, 1931, № 9) и др.</w:t>
      </w:r>
      <w:r w:rsidR="002E07E5">
        <w:rPr>
          <w:lang w:val="ru-RU"/>
        </w:rPr>
        <w:t xml:space="preserve"> Последняя предл</w:t>
      </w:r>
      <w:r w:rsidR="002D7192">
        <w:rPr>
          <w:lang w:val="ru-RU"/>
        </w:rPr>
        <w:t>ожила</w:t>
      </w:r>
      <w:r w:rsidR="002E07E5">
        <w:rPr>
          <w:lang w:val="ru-RU"/>
        </w:rPr>
        <w:t xml:space="preserve"> </w:t>
      </w:r>
      <w:r w:rsidR="002D7192">
        <w:rPr>
          <w:lang w:val="ru-RU"/>
        </w:rPr>
        <w:t xml:space="preserve">следующие вопросы в интервью с </w:t>
      </w:r>
      <w:r w:rsidR="002E07E5">
        <w:rPr>
          <w:lang w:val="ru-RU"/>
        </w:rPr>
        <w:t xml:space="preserve">Шоу: 1) В Англии говорят, что Вы посещали только красивые и приведенные в полный порядок места, верно ли это? 2) </w:t>
      </w:r>
      <w:r w:rsidR="00E13DE8">
        <w:rPr>
          <w:lang w:val="ru-RU"/>
        </w:rPr>
        <w:t>Е</w:t>
      </w:r>
      <w:r w:rsidR="002E07E5">
        <w:rPr>
          <w:lang w:val="ru-RU"/>
        </w:rPr>
        <w:t xml:space="preserve">сть ли чему поучиться Англии и США у России? </w:t>
      </w:r>
      <w:r w:rsidR="002D7192">
        <w:rPr>
          <w:lang w:val="ru-RU"/>
        </w:rPr>
        <w:t xml:space="preserve">На это </w:t>
      </w:r>
      <w:r w:rsidR="002E07E5">
        <w:rPr>
          <w:lang w:val="ru-RU"/>
        </w:rPr>
        <w:t>Шоу ответил, что русские показывали ему самое лучшее, что у них есть, и сама леди Астор не стала бы гостю показывать кухню, а только зал</w:t>
      </w:r>
      <w:r w:rsidR="00E13DE8">
        <w:rPr>
          <w:lang w:val="ru-RU"/>
        </w:rPr>
        <w:t>ы</w:t>
      </w:r>
      <w:r w:rsidR="002E07E5">
        <w:rPr>
          <w:lang w:val="ru-RU"/>
        </w:rPr>
        <w:t xml:space="preserve">. Русские были </w:t>
      </w:r>
      <w:r w:rsidR="00E13DE8">
        <w:rPr>
          <w:lang w:val="ru-RU"/>
        </w:rPr>
        <w:t xml:space="preserve">бы </w:t>
      </w:r>
      <w:r w:rsidR="002E07E5">
        <w:rPr>
          <w:lang w:val="ru-RU"/>
        </w:rPr>
        <w:t xml:space="preserve">колдунами, яви мне свою правду иным образом. А по примеру русских Англия и Америка могли бы упразднить парламент, где кроме болтовни ничем больше не занимаются. За полчаса в России делают больше, чем за полчаса </w:t>
      </w:r>
      <w:r w:rsidR="00E13DE8">
        <w:rPr>
          <w:lang w:val="ru-RU"/>
        </w:rPr>
        <w:t xml:space="preserve">громких </w:t>
      </w:r>
      <w:r w:rsidR="002E07E5">
        <w:rPr>
          <w:lang w:val="ru-RU"/>
        </w:rPr>
        <w:t>разговоров</w:t>
      </w:r>
      <w:r w:rsidR="00E13DE8">
        <w:rPr>
          <w:lang w:val="ru-RU"/>
        </w:rPr>
        <w:t xml:space="preserve"> там</w:t>
      </w:r>
      <w:r w:rsidR="002E07E5">
        <w:rPr>
          <w:lang w:val="ru-RU"/>
        </w:rPr>
        <w:t>.</w:t>
      </w:r>
      <w:r w:rsidR="00E13DE8">
        <w:rPr>
          <w:lang w:val="ru-RU"/>
        </w:rPr>
        <w:t xml:space="preserve"> По поводу ответов Шоу, леди Астор замечала, что американцы не воспринимают слова Шоу всерьез, уподобляя их речам ребенка.</w:t>
      </w:r>
      <w:r>
        <w:rPr>
          <w:lang w:val="et-EE"/>
        </w:rPr>
        <w:t>]</w:t>
      </w:r>
    </w:p>
    <w:p w14:paraId="015D78B5" w14:textId="77777777" w:rsidR="00E13DE8" w:rsidRPr="0089520F" w:rsidRDefault="00E13DE8" w:rsidP="00E13D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15D78B6" w14:textId="77777777" w:rsidR="0016706C" w:rsidRPr="0016706C" w:rsidRDefault="00E13DE8" w:rsidP="0016706C">
      <w:pPr>
        <w:pStyle w:val="Default"/>
        <w:rPr>
          <w:lang w:val="ru-RU"/>
        </w:rPr>
      </w:pPr>
      <w:r w:rsidRPr="002D7192">
        <w:rPr>
          <w:i/>
          <w:color w:val="auto"/>
        </w:rPr>
        <w:lastRenderedPageBreak/>
        <w:t>T</w:t>
      </w:r>
      <w:r w:rsidRPr="002D7192">
        <w:rPr>
          <w:i/>
          <w:color w:val="auto"/>
          <w:lang w:val="et-EE"/>
        </w:rPr>
        <w:t>artu nais</w:t>
      </w:r>
      <w:r w:rsidR="0016706C" w:rsidRPr="002D7192">
        <w:rPr>
          <w:i/>
          <w:color w:val="auto"/>
          <w:lang w:val="et-EE"/>
        </w:rPr>
        <w:t>juriste</w:t>
      </w:r>
      <w:r w:rsidRPr="0089520F">
        <w:rPr>
          <w:color w:val="auto"/>
          <w:lang w:val="ru-RU"/>
        </w:rPr>
        <w:t xml:space="preserve">. </w:t>
      </w:r>
      <w:r w:rsidRPr="00E13DE8">
        <w:rPr>
          <w:color w:val="auto"/>
        </w:rPr>
        <w:t>Foto</w:t>
      </w:r>
      <w:r w:rsidRPr="0089520F">
        <w:rPr>
          <w:color w:val="auto"/>
          <w:lang w:val="ru-RU"/>
        </w:rPr>
        <w:t>.</w:t>
      </w:r>
      <w:r w:rsidR="0016706C" w:rsidRPr="0089520F">
        <w:rPr>
          <w:color w:val="auto"/>
          <w:lang w:val="ru-RU"/>
        </w:rPr>
        <w:t xml:space="preserve"> </w:t>
      </w:r>
      <w:r w:rsidR="0016706C">
        <w:rPr>
          <w:color w:val="auto"/>
          <w:lang w:val="ru-RU"/>
        </w:rPr>
        <w:t xml:space="preserve">– Тартуские женщины-юристы. Фото. </w:t>
      </w:r>
      <w:r w:rsidR="0016706C" w:rsidRPr="0089520F">
        <w:rPr>
          <w:color w:val="auto"/>
          <w:lang w:val="ru-RU"/>
        </w:rPr>
        <w:t xml:space="preserve">// </w:t>
      </w:r>
      <w:r w:rsidR="0016706C" w:rsidRPr="007A2E98">
        <w:t>Olion</w:t>
      </w:r>
      <w:r w:rsidR="0016706C" w:rsidRPr="0089520F">
        <w:rPr>
          <w:lang w:val="ru-RU"/>
        </w:rPr>
        <w:t xml:space="preserve">.1933. </w:t>
      </w:r>
      <w:r w:rsidR="0016706C" w:rsidRPr="007A2E98">
        <w:t>Nr</w:t>
      </w:r>
      <w:r w:rsidR="0016706C" w:rsidRPr="0089520F">
        <w:rPr>
          <w:lang w:val="ru-RU"/>
        </w:rPr>
        <w:t xml:space="preserve"> </w:t>
      </w:r>
      <w:r w:rsidR="0016706C" w:rsidRPr="007A2E98">
        <w:rPr>
          <w:lang w:val="et-EE"/>
        </w:rPr>
        <w:t>7/8</w:t>
      </w:r>
      <w:r w:rsidR="0016706C" w:rsidRPr="0089520F">
        <w:rPr>
          <w:lang w:val="ru-RU"/>
        </w:rPr>
        <w:t xml:space="preserve"> (43/44), </w:t>
      </w:r>
      <w:r w:rsidR="0016706C" w:rsidRPr="007A2E98">
        <w:rPr>
          <w:lang w:val="et-EE"/>
        </w:rPr>
        <w:t>juuli-august</w:t>
      </w:r>
      <w:r w:rsidR="0016706C" w:rsidRPr="0089520F">
        <w:rPr>
          <w:lang w:val="ru-RU"/>
        </w:rPr>
        <w:t xml:space="preserve">. </w:t>
      </w:r>
      <w:r w:rsidR="0016706C" w:rsidRPr="00794EC8">
        <w:t>Lk</w:t>
      </w:r>
      <w:r w:rsidR="0016706C" w:rsidRPr="00794EC8">
        <w:rPr>
          <w:lang w:val="ru-RU"/>
        </w:rPr>
        <w:t>.</w:t>
      </w:r>
      <w:r w:rsidR="0016706C">
        <w:rPr>
          <w:lang w:val="ru-RU"/>
        </w:rPr>
        <w:t xml:space="preserve"> </w:t>
      </w:r>
      <w:r w:rsidR="0016706C">
        <w:rPr>
          <w:lang w:val="et-EE"/>
        </w:rPr>
        <w:t>424</w:t>
      </w:r>
      <w:r w:rsidR="0016706C">
        <w:rPr>
          <w:lang w:val="ru-RU"/>
        </w:rPr>
        <w:t>.</w:t>
      </w:r>
    </w:p>
    <w:p w14:paraId="015D78B7" w14:textId="77777777" w:rsidR="00E13DE8" w:rsidRDefault="0016706C" w:rsidP="0016706C">
      <w:pPr>
        <w:autoSpaceDE w:val="0"/>
        <w:autoSpaceDN w:val="0"/>
        <w:adjustRightInd w:val="0"/>
        <w:spacing w:after="0" w:line="240" w:lineRule="auto"/>
        <w:rPr>
          <w:lang w:val="et-EE"/>
        </w:rPr>
      </w:pPr>
      <w:r w:rsidRPr="0089520F">
        <w:rPr>
          <w:rFonts w:ascii="Times New Roman" w:hAnsi="Times New Roman" w:cs="Times New Roman"/>
          <w:sz w:val="24"/>
          <w:szCs w:val="24"/>
          <w:lang w:val="ru-RU"/>
        </w:rPr>
        <w:t>[</w:t>
      </w:r>
      <w:r>
        <w:rPr>
          <w:rFonts w:ascii="Times New Roman" w:hAnsi="Times New Roman" w:cs="Times New Roman"/>
          <w:sz w:val="24"/>
          <w:szCs w:val="24"/>
          <w:lang w:val="ru-RU"/>
        </w:rPr>
        <w:t>Слева направо: О. Илус, С. Фурманская-Гликман, Л. Хютси, Х. Рейман-Поом, Н. Габриель-Горн, М. Вийрман-Канемяги, В. Андерсон, А. Антонова, В. Поска-Грюнталь. На фото отсутствуют О. Олеск, С. Пийроя и др.</w:t>
      </w:r>
      <w:r>
        <w:rPr>
          <w:lang w:val="et-EE"/>
        </w:rPr>
        <w:t>]</w:t>
      </w:r>
    </w:p>
    <w:p w14:paraId="015D78B8" w14:textId="77777777" w:rsidR="0016706C" w:rsidRDefault="0016706C" w:rsidP="00167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15D78B9" w14:textId="77777777" w:rsidR="0016706C" w:rsidRPr="0089520F" w:rsidRDefault="0016706C" w:rsidP="0016706C">
      <w:pPr>
        <w:pStyle w:val="Default"/>
      </w:pPr>
      <w:r w:rsidRPr="001716D7">
        <w:rPr>
          <w:i/>
          <w:lang w:val="et-EE"/>
        </w:rPr>
        <w:t>Pert J</w:t>
      </w:r>
      <w:r>
        <w:rPr>
          <w:lang w:val="et-EE"/>
        </w:rPr>
        <w:t xml:space="preserve">. </w:t>
      </w:r>
      <w:r w:rsidR="00EE28D3">
        <w:rPr>
          <w:lang w:val="et-EE"/>
        </w:rPr>
        <w:t xml:space="preserve">Kunstnik Aleksander </w:t>
      </w:r>
      <w:r>
        <w:rPr>
          <w:lang w:val="et-EE"/>
        </w:rPr>
        <w:t xml:space="preserve">Kulkoff </w:t>
      </w:r>
      <w:r>
        <w:rPr>
          <w:color w:val="auto"/>
        </w:rPr>
        <w:t xml:space="preserve">// </w:t>
      </w:r>
      <w:r w:rsidRPr="007A2E98">
        <w:t xml:space="preserve">Olion.1933. Nr </w:t>
      </w:r>
      <w:r w:rsidRPr="007A2E98">
        <w:rPr>
          <w:lang w:val="et-EE"/>
        </w:rPr>
        <w:t>7/8</w:t>
      </w:r>
      <w:r w:rsidRPr="007A2E98">
        <w:t xml:space="preserve"> (43/44), </w:t>
      </w:r>
      <w:r w:rsidRPr="007A2E98">
        <w:rPr>
          <w:lang w:val="et-EE"/>
        </w:rPr>
        <w:t>juuli-august</w:t>
      </w:r>
      <w:r w:rsidRPr="00794EC8">
        <w:t>. Lk</w:t>
      </w:r>
      <w:r w:rsidRPr="0089520F">
        <w:t xml:space="preserve">. </w:t>
      </w:r>
      <w:r>
        <w:rPr>
          <w:lang w:val="et-EE"/>
        </w:rPr>
        <w:t>4</w:t>
      </w:r>
      <w:r w:rsidR="00EE28D3">
        <w:rPr>
          <w:lang w:val="et-EE"/>
        </w:rPr>
        <w:t>35-437, foto, il</w:t>
      </w:r>
      <w:r w:rsidRPr="0089520F">
        <w:t>.</w:t>
      </w:r>
    </w:p>
    <w:p w14:paraId="015D78BA" w14:textId="2939B9AE" w:rsidR="0016706C" w:rsidRDefault="00EE28D3" w:rsidP="00891DEF">
      <w:pPr>
        <w:pStyle w:val="Default"/>
        <w:rPr>
          <w:lang w:val="et-EE"/>
        </w:rPr>
      </w:pPr>
      <w:r>
        <w:rPr>
          <w:lang w:val="et-EE"/>
        </w:rPr>
        <w:t>[</w:t>
      </w:r>
      <w:r>
        <w:rPr>
          <w:lang w:val="ru-RU"/>
        </w:rPr>
        <w:t>Художник А. Кульков (</w:t>
      </w:r>
      <w:r w:rsidR="002D7192">
        <w:rPr>
          <w:lang w:val="ru-RU"/>
        </w:rPr>
        <w:t xml:space="preserve">род. </w:t>
      </w:r>
      <w:r>
        <w:rPr>
          <w:lang w:val="ru-RU"/>
        </w:rPr>
        <w:t>23.12.1888 по ст.ст., Москва) поселился в Эстонии в 1918 году, женился на эстонке и тесно связан с эстонским искусством. Родился в семье банковского служащего, не чуждого искусству, хорошо рисовал. Дед со стороны отца вращался в мире художников, а брат матери Абрикосов был профессиональным художником.</w:t>
      </w:r>
      <w:r w:rsidR="003467E6">
        <w:rPr>
          <w:lang w:val="ru-RU"/>
        </w:rPr>
        <w:t xml:space="preserve"> Еще в годы учения в коммерческом училище Кульков брал уроки у К Иона. В 1914 окончил Московское училище живописи и ваяния в звании художника. В</w:t>
      </w:r>
      <w:r w:rsidR="003F4746">
        <w:rPr>
          <w:lang w:val="ru-RU"/>
        </w:rPr>
        <w:t>о</w:t>
      </w:r>
      <w:r w:rsidR="003467E6">
        <w:rPr>
          <w:lang w:val="ru-RU"/>
        </w:rPr>
        <w:t xml:space="preserve"> время </w:t>
      </w:r>
      <w:r w:rsidR="003F4746">
        <w:rPr>
          <w:lang w:val="ru-RU"/>
        </w:rPr>
        <w:t>П</w:t>
      </w:r>
      <w:r w:rsidR="003467E6">
        <w:rPr>
          <w:lang w:val="ru-RU"/>
        </w:rPr>
        <w:t xml:space="preserve">ервой МВ окончил школу прапорщиков и служил в 6-й Финляндской дивизии адъютантом. В 1918 году </w:t>
      </w:r>
      <w:r w:rsidR="002D7192">
        <w:rPr>
          <w:lang w:val="ru-RU"/>
        </w:rPr>
        <w:t xml:space="preserve">оказался </w:t>
      </w:r>
      <w:r w:rsidR="003467E6">
        <w:rPr>
          <w:lang w:val="ru-RU"/>
        </w:rPr>
        <w:t xml:space="preserve">в Хельсинки, </w:t>
      </w:r>
      <w:r w:rsidR="002D7192">
        <w:rPr>
          <w:lang w:val="ru-RU"/>
        </w:rPr>
        <w:t xml:space="preserve">откуда </w:t>
      </w:r>
      <w:r w:rsidR="003467E6">
        <w:rPr>
          <w:lang w:val="ru-RU"/>
        </w:rPr>
        <w:t>всех оставшихся в живых белогвардейских офицеров выслали из страны</w:t>
      </w:r>
      <w:r w:rsidR="002D7192">
        <w:rPr>
          <w:lang w:val="ru-RU"/>
        </w:rPr>
        <w:t>. Т</w:t>
      </w:r>
      <w:r w:rsidR="003467E6">
        <w:rPr>
          <w:lang w:val="ru-RU"/>
        </w:rPr>
        <w:t xml:space="preserve">ак </w:t>
      </w:r>
      <w:r w:rsidR="003467E6" w:rsidRPr="003F4746">
        <w:rPr>
          <w:lang w:val="ru-RU"/>
        </w:rPr>
        <w:t xml:space="preserve">Кульков оказался в Эстонии. Одна из немногих работ военного периода картина </w:t>
      </w:r>
      <w:r w:rsidR="003467E6" w:rsidRPr="003F4746">
        <w:rPr>
          <w:i/>
          <w:iCs/>
        </w:rPr>
        <w:t>H</w:t>
      </w:r>
      <w:r w:rsidR="003467E6" w:rsidRPr="0089520F">
        <w:rPr>
          <w:i/>
          <w:iCs/>
          <w:lang w:val="ru-RU"/>
        </w:rPr>
        <w:t>ä</w:t>
      </w:r>
      <w:r w:rsidR="003467E6" w:rsidRPr="003F4746">
        <w:rPr>
          <w:i/>
          <w:iCs/>
        </w:rPr>
        <w:t>rmatis</w:t>
      </w:r>
      <w:r w:rsidR="003467E6" w:rsidRPr="0089520F">
        <w:rPr>
          <w:i/>
          <w:iCs/>
          <w:lang w:val="ru-RU"/>
        </w:rPr>
        <w:t>.</w:t>
      </w:r>
      <w:r w:rsidR="003F4746" w:rsidRPr="003F4746">
        <w:rPr>
          <w:iCs/>
          <w:lang w:val="ru-RU"/>
        </w:rPr>
        <w:t xml:space="preserve"> </w:t>
      </w:r>
      <w:r w:rsidR="003F4746">
        <w:rPr>
          <w:iCs/>
          <w:lang w:val="ru-RU"/>
        </w:rPr>
        <w:t xml:space="preserve">В 1920 он принял участие с более чем 20 работами в выставке, устроенной Штейнфельсом на ул. Пикк («Финны, </w:t>
      </w:r>
      <w:r w:rsidR="003F4746" w:rsidRPr="003F4746">
        <w:rPr>
          <w:iCs/>
          <w:lang w:val="ru-RU"/>
        </w:rPr>
        <w:t>рубящие лес», пейзажи, портреты), затем выставлялся на выставках Арса, Центрального эстонского союза художников и за рубежом</w:t>
      </w:r>
      <w:r w:rsidR="003F4746">
        <w:rPr>
          <w:iCs/>
          <w:lang w:val="ru-RU"/>
        </w:rPr>
        <w:t>, лауреат премии Целевого культурного капитала за работу «Воскресение» (1928)</w:t>
      </w:r>
      <w:r w:rsidR="003F4746" w:rsidRPr="003F4746">
        <w:rPr>
          <w:iCs/>
          <w:lang w:val="ru-RU"/>
        </w:rPr>
        <w:t>. Отмечен</w:t>
      </w:r>
      <w:r w:rsidR="003F4746" w:rsidRPr="0089520F">
        <w:rPr>
          <w:iCs/>
        </w:rPr>
        <w:t xml:space="preserve"> </w:t>
      </w:r>
      <w:r w:rsidR="003F4746" w:rsidRPr="003F4746">
        <w:rPr>
          <w:iCs/>
          <w:lang w:val="ru-RU"/>
        </w:rPr>
        <w:t>в</w:t>
      </w:r>
      <w:r w:rsidR="003F4746" w:rsidRPr="0089520F">
        <w:rPr>
          <w:iCs/>
        </w:rPr>
        <w:t xml:space="preserve"> </w:t>
      </w:r>
      <w:r w:rsidR="003F4746" w:rsidRPr="003F4746">
        <w:rPr>
          <w:i/>
          <w:iCs/>
          <w:color w:val="auto"/>
        </w:rPr>
        <w:t>Allgemeiner</w:t>
      </w:r>
      <w:r w:rsidR="003F4746">
        <w:rPr>
          <w:i/>
          <w:iCs/>
          <w:color w:val="auto"/>
        </w:rPr>
        <w:t xml:space="preserve"> Lexikon der bildenden Künstler </w:t>
      </w:r>
      <w:r w:rsidR="003F4746" w:rsidRPr="0089520F">
        <w:rPr>
          <w:iCs/>
          <w:color w:val="auto"/>
        </w:rPr>
        <w:t>(</w:t>
      </w:r>
      <w:r w:rsidR="003F4746" w:rsidRPr="003F4746">
        <w:rPr>
          <w:color w:val="auto"/>
        </w:rPr>
        <w:t>XXII, 634—35</w:t>
      </w:r>
      <w:r w:rsidR="003F4746" w:rsidRPr="0089520F">
        <w:rPr>
          <w:color w:val="auto"/>
        </w:rPr>
        <w:t xml:space="preserve">), </w:t>
      </w:r>
      <w:r w:rsidR="003F4746" w:rsidRPr="003F4746">
        <w:rPr>
          <w:color w:val="auto"/>
          <w:lang w:val="ru-RU"/>
        </w:rPr>
        <w:t>изд</w:t>
      </w:r>
      <w:r w:rsidR="003F4746" w:rsidRPr="0089520F">
        <w:rPr>
          <w:color w:val="auto"/>
        </w:rPr>
        <w:t xml:space="preserve">. </w:t>
      </w:r>
      <w:r w:rsidR="003F4746" w:rsidRPr="003F4746">
        <w:rPr>
          <w:color w:val="auto"/>
          <w:lang w:val="ru-RU"/>
        </w:rPr>
        <w:t>У</w:t>
      </w:r>
      <w:r w:rsidR="003F4746" w:rsidRPr="0089520F">
        <w:rPr>
          <w:color w:val="auto"/>
        </w:rPr>
        <w:t xml:space="preserve">. </w:t>
      </w:r>
      <w:r w:rsidR="003F4746" w:rsidRPr="003F4746">
        <w:rPr>
          <w:color w:val="auto"/>
          <w:lang w:val="ru-RU"/>
        </w:rPr>
        <w:t>Тиме</w:t>
      </w:r>
      <w:r w:rsidR="003F4746" w:rsidRPr="0089520F">
        <w:rPr>
          <w:iCs/>
        </w:rPr>
        <w:t xml:space="preserve">. </w:t>
      </w:r>
      <w:r w:rsidR="00891DEF">
        <w:rPr>
          <w:iCs/>
          <w:lang w:val="ru-RU"/>
        </w:rPr>
        <w:t>Почти ежегодно Кульков посещает разные страны, в том числе Германию, Италию, Испанию, Алжир, где получает эмоциональный заряд для новых полотен, которых у него за 10-летие накопилось более 200. В статье приводится краткий перечень работ Кулькова на эстонских выставках с 1920 года по сегодняшний день.</w:t>
      </w:r>
      <w:r w:rsidR="00891DEF" w:rsidRPr="0089520F">
        <w:rPr>
          <w:lang w:val="ru-RU"/>
        </w:rPr>
        <w:t xml:space="preserve"> </w:t>
      </w:r>
      <w:r w:rsidR="00891DEF">
        <w:rPr>
          <w:lang w:val="ru-RU"/>
        </w:rPr>
        <w:t>Автор статьи отмечает недюжинный талант Кулькова в рисунке, композиции и колорите.</w:t>
      </w:r>
      <w:r w:rsidRPr="003F4746">
        <w:rPr>
          <w:lang w:val="et-EE"/>
        </w:rPr>
        <w:t>]</w:t>
      </w:r>
    </w:p>
    <w:p w14:paraId="015D78BB" w14:textId="77777777" w:rsidR="001716D7" w:rsidRDefault="001716D7" w:rsidP="00891DEF">
      <w:pPr>
        <w:pStyle w:val="Default"/>
        <w:rPr>
          <w:lang w:val="et-EE"/>
        </w:rPr>
      </w:pPr>
    </w:p>
    <w:p w14:paraId="015D78BC" w14:textId="4B2C6713" w:rsidR="001716D7" w:rsidRPr="00C05D03" w:rsidRDefault="001716D7" w:rsidP="001716D7">
      <w:pPr>
        <w:pStyle w:val="Default"/>
        <w:rPr>
          <w:lang w:val="ru-RU"/>
        </w:rPr>
      </w:pPr>
      <w:r w:rsidRPr="001716D7">
        <w:rPr>
          <w:i/>
          <w:lang w:val="et-EE"/>
        </w:rPr>
        <w:t>G. N</w:t>
      </w:r>
      <w:r w:rsidRPr="001716D7">
        <w:rPr>
          <w:lang w:val="et-EE"/>
        </w:rPr>
        <w:t xml:space="preserve">. </w:t>
      </w:r>
      <w:r w:rsidRPr="001716D7">
        <w:rPr>
          <w:i/>
          <w:color w:val="auto"/>
          <w:lang w:val="et-EE"/>
        </w:rPr>
        <w:t>[Georg Naelapea].</w:t>
      </w:r>
      <w:r>
        <w:rPr>
          <w:i/>
          <w:color w:val="auto"/>
          <w:lang w:val="et-EE"/>
        </w:rPr>
        <w:t xml:space="preserve"> </w:t>
      </w:r>
      <w:r>
        <w:rPr>
          <w:lang w:val="et-EE"/>
        </w:rPr>
        <w:t>Grigori Sumakoff</w:t>
      </w:r>
      <w:r w:rsidR="00756515" w:rsidRPr="00C05D03">
        <w:rPr>
          <w:lang w:val="et-EE"/>
        </w:rPr>
        <w:t xml:space="preserve">. – Г.Н. </w:t>
      </w:r>
      <w:r w:rsidR="00756515">
        <w:rPr>
          <w:lang w:val="et-EE"/>
        </w:rPr>
        <w:t>[</w:t>
      </w:r>
      <w:r w:rsidR="00756515" w:rsidRPr="00C05D03">
        <w:rPr>
          <w:lang w:val="et-EE"/>
        </w:rPr>
        <w:t>Георг Наелапеа</w:t>
      </w:r>
      <w:r w:rsidR="00756515">
        <w:rPr>
          <w:lang w:val="et-EE"/>
        </w:rPr>
        <w:t>]</w:t>
      </w:r>
      <w:r w:rsidR="00756515" w:rsidRPr="00C05D03">
        <w:rPr>
          <w:lang w:val="et-EE"/>
        </w:rPr>
        <w:t xml:space="preserve">. </w:t>
      </w:r>
      <w:r w:rsidR="00756515">
        <w:rPr>
          <w:lang w:val="ru-RU"/>
        </w:rPr>
        <w:t>Григорий Сумаков.</w:t>
      </w:r>
      <w:r>
        <w:rPr>
          <w:lang w:val="et-EE"/>
        </w:rPr>
        <w:t xml:space="preserve"> </w:t>
      </w:r>
      <w:r w:rsidRPr="00C05D03">
        <w:rPr>
          <w:color w:val="auto"/>
          <w:lang w:val="ru-RU"/>
        </w:rPr>
        <w:t xml:space="preserve">// </w:t>
      </w:r>
      <w:r w:rsidRPr="007A2E98">
        <w:t>Olion</w:t>
      </w:r>
      <w:r w:rsidRPr="00C05D03">
        <w:rPr>
          <w:lang w:val="ru-RU"/>
        </w:rPr>
        <w:t xml:space="preserve">.1933. </w:t>
      </w:r>
      <w:r w:rsidRPr="007A2E98">
        <w:t>Nr</w:t>
      </w:r>
      <w:r w:rsidRPr="00C05D03">
        <w:rPr>
          <w:lang w:val="ru-RU"/>
        </w:rPr>
        <w:t xml:space="preserve"> </w:t>
      </w:r>
      <w:r w:rsidRPr="007A2E98">
        <w:rPr>
          <w:lang w:val="et-EE"/>
        </w:rPr>
        <w:t>7/8</w:t>
      </w:r>
      <w:r w:rsidRPr="00C05D03">
        <w:rPr>
          <w:lang w:val="ru-RU"/>
        </w:rPr>
        <w:t xml:space="preserve"> (43/44), </w:t>
      </w:r>
      <w:r w:rsidRPr="007A2E98">
        <w:rPr>
          <w:lang w:val="et-EE"/>
        </w:rPr>
        <w:t>juuli-august</w:t>
      </w:r>
      <w:r w:rsidRPr="00C05D03">
        <w:rPr>
          <w:lang w:val="ru-RU"/>
        </w:rPr>
        <w:t xml:space="preserve">. </w:t>
      </w:r>
      <w:r w:rsidRPr="00794EC8">
        <w:t>Lk</w:t>
      </w:r>
      <w:r w:rsidRPr="00C05D03">
        <w:rPr>
          <w:lang w:val="ru-RU"/>
        </w:rPr>
        <w:t xml:space="preserve">. </w:t>
      </w:r>
      <w:r>
        <w:rPr>
          <w:lang w:val="et-EE"/>
        </w:rPr>
        <w:t>462</w:t>
      </w:r>
      <w:r w:rsidR="00756515">
        <w:rPr>
          <w:lang w:val="ru-RU"/>
        </w:rPr>
        <w:t>;</w:t>
      </w:r>
      <w:r>
        <w:rPr>
          <w:lang w:val="et-EE"/>
        </w:rPr>
        <w:t xml:space="preserve"> foto</w:t>
      </w:r>
      <w:r w:rsidRPr="00C05D03">
        <w:rPr>
          <w:lang w:val="ru-RU"/>
        </w:rPr>
        <w:t>.</w:t>
      </w:r>
    </w:p>
    <w:p w14:paraId="015D78BD" w14:textId="77777777" w:rsidR="001716D7" w:rsidRDefault="001716D7" w:rsidP="00891DEF">
      <w:pPr>
        <w:pStyle w:val="Default"/>
        <w:rPr>
          <w:lang w:val="ru-RU"/>
        </w:rPr>
      </w:pPr>
      <w:r>
        <w:rPr>
          <w:lang w:val="et-EE"/>
        </w:rPr>
        <w:t>[</w:t>
      </w:r>
      <w:r>
        <w:rPr>
          <w:lang w:val="ru-RU"/>
        </w:rPr>
        <w:t>Некролог учителю рисования и ассистенту кафедры энтомологии в Институте зоологии Тартуского университета Г.Г. Сумакову (29.01.1862 Московская губ.-</w:t>
      </w:r>
      <w:r w:rsidR="009D3D11">
        <w:rPr>
          <w:lang w:val="ru-RU"/>
        </w:rPr>
        <w:t>9.05.1933</w:t>
      </w:r>
      <w:r>
        <w:rPr>
          <w:lang w:val="ru-RU"/>
        </w:rPr>
        <w:t xml:space="preserve"> Тарту). Окончил Московскую академию художеств, работал в Архангельске и в 1890-1917 гг. в Тарту и короткое время в Валмиере.</w:t>
      </w:r>
      <w:r w:rsidR="009D3D11">
        <w:rPr>
          <w:lang w:val="ru-RU"/>
        </w:rPr>
        <w:t xml:space="preserve"> Эвакуировался вместе со школой в тыл России и оптировался в Эстонию в 1922 году, где у него оставались жена и дочь. До 1926 работал учителем рисования в Печорах, затем переехал в Тарту. Будучи профессиональным художников живописью не занимался, увлекшись энтомологией. Это увлечение привело его в Институт зоологии. Благодарные ученики из Александровской гимназии тепло вспоминали своего учителя.</w:t>
      </w:r>
      <w:r>
        <w:rPr>
          <w:lang w:val="et-EE"/>
        </w:rPr>
        <w:t>]</w:t>
      </w:r>
      <w:r>
        <w:rPr>
          <w:lang w:val="ru-RU"/>
        </w:rPr>
        <w:t>.</w:t>
      </w:r>
    </w:p>
    <w:p w14:paraId="015D78BE" w14:textId="77777777" w:rsidR="00CB5FE0" w:rsidRDefault="00CB5FE0" w:rsidP="00891DEF">
      <w:pPr>
        <w:pStyle w:val="Default"/>
        <w:rPr>
          <w:lang w:val="ru-RU"/>
        </w:rPr>
      </w:pPr>
    </w:p>
    <w:p w14:paraId="015D78BF" w14:textId="68D53A51" w:rsidR="00CB5FE0" w:rsidRPr="0016706C" w:rsidRDefault="00CB5FE0" w:rsidP="00CB5FE0">
      <w:pPr>
        <w:pStyle w:val="Default"/>
        <w:rPr>
          <w:lang w:val="ru-RU"/>
        </w:rPr>
      </w:pPr>
      <w:r w:rsidRPr="00756515">
        <w:rPr>
          <w:i/>
          <w:lang w:val="et-EE"/>
        </w:rPr>
        <w:t>Linde, Bernhard.</w:t>
      </w:r>
      <w:r>
        <w:rPr>
          <w:lang w:val="et-EE"/>
        </w:rPr>
        <w:t xml:space="preserve"> Vene kunstnike töö-organisatsioone </w:t>
      </w:r>
      <w:r>
        <w:rPr>
          <w:color w:val="auto"/>
        </w:rPr>
        <w:t xml:space="preserve">// </w:t>
      </w:r>
      <w:r w:rsidRPr="007A2E98">
        <w:t>Olion.1933. Nr</w:t>
      </w:r>
      <w:r w:rsidRPr="0089520F">
        <w:rPr>
          <w:lang w:val="ru-RU"/>
        </w:rPr>
        <w:t xml:space="preserve"> </w:t>
      </w:r>
      <w:r>
        <w:rPr>
          <w:lang w:val="et-EE"/>
        </w:rPr>
        <w:t>9</w:t>
      </w:r>
      <w:r w:rsidRPr="0089520F">
        <w:rPr>
          <w:lang w:val="ru-RU"/>
        </w:rPr>
        <w:t xml:space="preserve"> (45), </w:t>
      </w:r>
      <w:r>
        <w:rPr>
          <w:lang w:val="et-EE"/>
        </w:rPr>
        <w:t>september</w:t>
      </w:r>
      <w:r w:rsidRPr="0089520F">
        <w:rPr>
          <w:lang w:val="ru-RU"/>
        </w:rPr>
        <w:t xml:space="preserve">. </w:t>
      </w:r>
      <w:r w:rsidRPr="00794EC8">
        <w:t>Lk</w:t>
      </w:r>
      <w:r w:rsidRPr="00794EC8">
        <w:rPr>
          <w:lang w:val="ru-RU"/>
        </w:rPr>
        <w:t>.</w:t>
      </w:r>
      <w:r>
        <w:rPr>
          <w:lang w:val="ru-RU"/>
        </w:rPr>
        <w:t xml:space="preserve"> </w:t>
      </w:r>
      <w:r>
        <w:rPr>
          <w:lang w:val="et-EE"/>
        </w:rPr>
        <w:t>475-</w:t>
      </w:r>
      <w:r w:rsidR="0088631B">
        <w:rPr>
          <w:lang w:val="ru-RU"/>
        </w:rPr>
        <w:t>479</w:t>
      </w:r>
      <w:r w:rsidR="00756515">
        <w:rPr>
          <w:lang w:val="ru-RU"/>
        </w:rPr>
        <w:t>;</w:t>
      </w:r>
      <w:r>
        <w:rPr>
          <w:lang w:val="et-EE"/>
        </w:rPr>
        <w:t xml:space="preserve"> foto, il.</w:t>
      </w:r>
    </w:p>
    <w:p w14:paraId="015D78C0" w14:textId="79719DA7" w:rsidR="00CB5FE0" w:rsidRDefault="00CB5FE0" w:rsidP="00051AB5">
      <w:pPr>
        <w:pStyle w:val="Default"/>
        <w:rPr>
          <w:lang w:val="et-EE"/>
        </w:rPr>
      </w:pPr>
      <w:r>
        <w:rPr>
          <w:lang w:val="et-EE"/>
        </w:rPr>
        <w:t>[</w:t>
      </w:r>
      <w:r>
        <w:rPr>
          <w:lang w:val="ru-RU"/>
        </w:rPr>
        <w:t xml:space="preserve">Автор предлагает оставить в стороне идеологию и кое-что полезное в организационном плане перенять из опыта СССР. В частности, мелкие организации художников и писателей не могут себя достойно обеспечивать. Так в 1929 году наряду с идеологическим Союзом советских художников возник кооператив Всехудожник. В нем 4000 членов, 16 </w:t>
      </w:r>
      <w:r>
        <w:rPr>
          <w:lang w:val="ru-RU"/>
        </w:rPr>
        <w:lastRenderedPageBreak/>
        <w:t>отделений в крупных городах</w:t>
      </w:r>
      <w:r w:rsidR="00051AB5">
        <w:rPr>
          <w:lang w:val="ru-RU"/>
        </w:rPr>
        <w:t>. В Москве в кооперативе состоят 809 художников, 370 графиков, 46 архитекторов, 418 декораторов и 251 художников прикладного искусства. У них свои оборудованные мастерские, некоторые получают в них фиксированную зарплату по контракту. Устраиваются передвижные выставки, некоторые работы по контракту передаются музеи, оплачиваются творческие командировки. В качестве отчетов выставочной комиссии представляются работы, которые выстав</w:t>
      </w:r>
      <w:r w:rsidR="00A24693">
        <w:rPr>
          <w:lang w:val="ru-RU"/>
        </w:rPr>
        <w:t>л</w:t>
      </w:r>
      <w:r w:rsidR="00051AB5">
        <w:rPr>
          <w:lang w:val="ru-RU"/>
        </w:rPr>
        <w:t xml:space="preserve">яются на отчетных выставках. </w:t>
      </w:r>
      <w:r w:rsidR="00A24693">
        <w:rPr>
          <w:lang w:val="ru-RU"/>
        </w:rPr>
        <w:t xml:space="preserve">У кооператива есть право продавать художественные изделия государственным музеям, организациям, клубам, домам культуры и др., а также принимать заказы на оформление предприятий. Доходы получают и от выставок. Помимо </w:t>
      </w:r>
      <w:r w:rsidR="00A24693" w:rsidRPr="00A24693">
        <w:rPr>
          <w:i/>
          <w:lang w:val="ru-RU"/>
        </w:rPr>
        <w:t>Всехудожника</w:t>
      </w:r>
      <w:r w:rsidR="00A24693">
        <w:rPr>
          <w:lang w:val="ru-RU"/>
        </w:rPr>
        <w:t xml:space="preserve"> в СССР есть и другие кооперативы, например, художников-иллюстраторов </w:t>
      </w:r>
      <w:r w:rsidR="00A24693" w:rsidRPr="00A24693">
        <w:rPr>
          <w:i/>
          <w:lang w:val="ru-RU"/>
        </w:rPr>
        <w:t>Изогиз</w:t>
      </w:r>
      <w:r w:rsidR="00A24693">
        <w:rPr>
          <w:lang w:val="ru-RU"/>
        </w:rPr>
        <w:t>, чьи художественные плакаты и иллюстрации неоднократно отмечались на международных выставках. В Москве с 1929 года существует Дом художника для членов ассоциации революционных художников</w:t>
      </w:r>
      <w:r w:rsidR="0088631B">
        <w:rPr>
          <w:lang w:val="ru-RU"/>
        </w:rPr>
        <w:t>, где живут около 100 художников с семьями</w:t>
      </w:r>
      <w:r w:rsidR="00A24693">
        <w:rPr>
          <w:lang w:val="ru-RU"/>
        </w:rPr>
        <w:t xml:space="preserve">. </w:t>
      </w:r>
      <w:r w:rsidR="0088631B">
        <w:rPr>
          <w:lang w:val="ru-RU"/>
        </w:rPr>
        <w:t xml:space="preserve">В нем есть столовая, детский сад, прачечная и пр., для создания оптимальных условий для работы художников. </w:t>
      </w:r>
      <w:r w:rsidR="00051AB5">
        <w:rPr>
          <w:lang w:val="ru-RU"/>
        </w:rPr>
        <w:t xml:space="preserve">Иллюстрации: фото клуба им. Зуева в Москве, арх. Голосов; К.С. Петров-Водкин </w:t>
      </w:r>
      <w:r w:rsidR="002D7192">
        <w:rPr>
          <w:lang w:val="ru-RU"/>
        </w:rPr>
        <w:t>«Жаждущий воин»</w:t>
      </w:r>
      <w:r w:rsidR="00051AB5">
        <w:rPr>
          <w:i/>
          <w:iCs/>
          <w:color w:val="auto"/>
          <w:sz w:val="18"/>
          <w:szCs w:val="18"/>
          <w:lang w:val="ru-RU"/>
        </w:rPr>
        <w:t>.</w:t>
      </w:r>
      <w:r>
        <w:rPr>
          <w:lang w:val="et-EE"/>
        </w:rPr>
        <w:t>]</w:t>
      </w:r>
    </w:p>
    <w:p w14:paraId="015D78C1" w14:textId="77777777" w:rsidR="00961753" w:rsidRDefault="00961753" w:rsidP="00051AB5">
      <w:pPr>
        <w:pStyle w:val="Default"/>
        <w:rPr>
          <w:lang w:val="et-EE"/>
        </w:rPr>
      </w:pPr>
    </w:p>
    <w:p w14:paraId="015D78C2" w14:textId="02728AAE" w:rsidR="00961753" w:rsidRDefault="00961753" w:rsidP="00051AB5">
      <w:pPr>
        <w:pStyle w:val="Default"/>
        <w:rPr>
          <w:lang w:val="et-EE"/>
        </w:rPr>
      </w:pPr>
      <w:r w:rsidRPr="00961753">
        <w:rPr>
          <w:i/>
          <w:lang w:val="et-EE"/>
        </w:rPr>
        <w:t>Adams, Vilmar</w:t>
      </w:r>
      <w:r>
        <w:rPr>
          <w:lang w:val="et-EE"/>
        </w:rPr>
        <w:t>. Minu taevaminek</w:t>
      </w:r>
      <w:r w:rsidR="00600304">
        <w:rPr>
          <w:lang w:val="ru-RU"/>
        </w:rPr>
        <w:t>. – Адамс, Вильмар. Мой небесный полет.</w:t>
      </w:r>
      <w:r>
        <w:rPr>
          <w:lang w:val="et-EE"/>
        </w:rPr>
        <w:t xml:space="preserve"> </w:t>
      </w:r>
      <w:r>
        <w:rPr>
          <w:color w:val="auto"/>
        </w:rPr>
        <w:t xml:space="preserve">// </w:t>
      </w:r>
      <w:r w:rsidRPr="00961753">
        <w:t>Olion</w:t>
      </w:r>
      <w:r w:rsidRPr="007A2E98">
        <w:t>.1933. Nr</w:t>
      </w:r>
      <w:r w:rsidRPr="0089520F">
        <w:rPr>
          <w:lang w:val="ru-RU"/>
        </w:rPr>
        <w:t xml:space="preserve"> </w:t>
      </w:r>
      <w:r>
        <w:rPr>
          <w:lang w:val="et-EE"/>
        </w:rPr>
        <w:t>9</w:t>
      </w:r>
      <w:r w:rsidRPr="0089520F">
        <w:rPr>
          <w:lang w:val="ru-RU"/>
        </w:rPr>
        <w:t xml:space="preserve"> (45), </w:t>
      </w:r>
      <w:r>
        <w:rPr>
          <w:lang w:val="et-EE"/>
        </w:rPr>
        <w:t>september</w:t>
      </w:r>
      <w:r w:rsidRPr="0089520F">
        <w:rPr>
          <w:lang w:val="ru-RU"/>
        </w:rPr>
        <w:t xml:space="preserve">. </w:t>
      </w:r>
      <w:r w:rsidRPr="00794EC8">
        <w:t>Lk</w:t>
      </w:r>
      <w:r w:rsidRPr="00794EC8">
        <w:rPr>
          <w:lang w:val="ru-RU"/>
        </w:rPr>
        <w:t>.</w:t>
      </w:r>
      <w:r>
        <w:rPr>
          <w:lang w:val="ru-RU"/>
        </w:rPr>
        <w:t xml:space="preserve"> </w:t>
      </w:r>
      <w:r>
        <w:rPr>
          <w:lang w:val="et-EE"/>
        </w:rPr>
        <w:t>518-519.</w:t>
      </w:r>
    </w:p>
    <w:p w14:paraId="015D78C3" w14:textId="2B56297D" w:rsidR="001A24D8" w:rsidRDefault="00961753" w:rsidP="005468B2">
      <w:pPr>
        <w:pStyle w:val="Default"/>
        <w:rPr>
          <w:color w:val="auto"/>
          <w:sz w:val="18"/>
          <w:szCs w:val="18"/>
        </w:rPr>
      </w:pPr>
      <w:r w:rsidRPr="00961753">
        <w:rPr>
          <w:lang w:val="et-EE"/>
        </w:rPr>
        <w:t>[</w:t>
      </w:r>
      <w:r w:rsidRPr="00756515">
        <w:rPr>
          <w:lang w:val="ru-RU"/>
        </w:rPr>
        <w:t xml:space="preserve">Рассказ о впечатлениях во время перелете из Таллинна в Данциг на самолете </w:t>
      </w:r>
      <w:r w:rsidRPr="00756515">
        <w:rPr>
          <w:color w:val="auto"/>
        </w:rPr>
        <w:t>D</w:t>
      </w:r>
      <w:r w:rsidRPr="00756515">
        <w:rPr>
          <w:color w:val="auto"/>
          <w:lang w:val="ru-RU"/>
        </w:rPr>
        <w:t xml:space="preserve"> 301 – шестиместном юнкерсе </w:t>
      </w:r>
      <w:r w:rsidRPr="00756515">
        <w:rPr>
          <w:lang w:val="ru-RU"/>
        </w:rPr>
        <w:t>фирмы Дерулюфт</w:t>
      </w:r>
      <w:r w:rsidR="005101B0" w:rsidRPr="00756515">
        <w:rPr>
          <w:lang w:val="ru-RU"/>
        </w:rPr>
        <w:t xml:space="preserve">, который ведет дружелюбный </w:t>
      </w:r>
      <w:r w:rsidR="009D4EEE">
        <w:rPr>
          <w:lang w:val="ru-RU"/>
        </w:rPr>
        <w:t xml:space="preserve">русский </w:t>
      </w:r>
      <w:r w:rsidR="005101B0" w:rsidRPr="00756515">
        <w:rPr>
          <w:lang w:val="ru-RU"/>
        </w:rPr>
        <w:t>летчик Максимов.</w:t>
      </w:r>
      <w:r w:rsidR="005101B0" w:rsidRPr="00756515">
        <w:rPr>
          <w:lang w:val="et-EE"/>
        </w:rPr>
        <w:t xml:space="preserve"> </w:t>
      </w:r>
      <w:r w:rsidR="005101B0" w:rsidRPr="00756515">
        <w:rPr>
          <w:lang w:val="ru-RU"/>
        </w:rPr>
        <w:t xml:space="preserve">Самолет разбегается, подпрыгивает, трясется, напоминая блошиные бои в Вене, наконец, начинает набирать высоту. </w:t>
      </w:r>
      <w:r w:rsidR="009D4EEE">
        <w:rPr>
          <w:lang w:val="ru-RU"/>
        </w:rPr>
        <w:t>Пилот объясняет, как водить самолет, развивающий скорость 200 км в час: «Вот сам идет!».</w:t>
      </w:r>
      <w:r w:rsidR="005101B0" w:rsidRPr="00756515">
        <w:rPr>
          <w:color w:val="auto"/>
          <w:lang w:val="ru-RU"/>
        </w:rPr>
        <w:t xml:space="preserve"> </w:t>
      </w:r>
      <w:r w:rsidR="005101B0" w:rsidRPr="00756515">
        <w:rPr>
          <w:lang w:val="ru-RU"/>
        </w:rPr>
        <w:t>В Кёнигсберге и</w:t>
      </w:r>
      <w:r w:rsidR="009D4EEE">
        <w:rPr>
          <w:lang w:val="ru-RU"/>
        </w:rPr>
        <w:t>з</w:t>
      </w:r>
      <w:r w:rsidR="005101B0" w:rsidRPr="00756515">
        <w:rPr>
          <w:lang w:val="ru-RU"/>
        </w:rPr>
        <w:t xml:space="preserve"> русской «блохи» Адамс пересаживается в воздушный омнибус </w:t>
      </w:r>
      <w:r w:rsidR="005101B0" w:rsidRPr="00756515">
        <w:rPr>
          <w:color w:val="auto"/>
        </w:rPr>
        <w:t>D</w:t>
      </w:r>
      <w:r w:rsidR="005101B0" w:rsidRPr="00756515">
        <w:rPr>
          <w:color w:val="auto"/>
          <w:lang w:val="ru-RU"/>
        </w:rPr>
        <w:t xml:space="preserve"> 876. Это 12</w:t>
      </w:r>
      <w:r w:rsidR="005468B2" w:rsidRPr="00756515">
        <w:rPr>
          <w:color w:val="auto"/>
          <w:lang w:val="ru-RU"/>
        </w:rPr>
        <w:t>-местный самолет с багажным отделением, туалетом, с большим пропеллером и гигантским крыльям самолет. Пролетая по воздушному коридору Польша-Германия, он проваливается в сон и просыпается в Берлинском аэропорту. Сверху казались люди букашками, но кто сказал, что рожденный ползать летать не может?</w:t>
      </w:r>
      <w:r w:rsidR="009D4EEE">
        <w:rPr>
          <w:color w:val="auto"/>
          <w:lang w:val="ru-RU"/>
        </w:rPr>
        <w:t xml:space="preserve"> Человек, кто сказал себе: </w:t>
      </w:r>
      <w:r w:rsidR="00E83F45">
        <w:rPr>
          <w:color w:val="auto"/>
          <w:lang w:val="ru-RU"/>
        </w:rPr>
        <w:t>«</w:t>
      </w:r>
      <w:bookmarkStart w:id="0" w:name="_GoBack"/>
      <w:bookmarkEnd w:id="0"/>
      <w:r w:rsidR="009D4EEE">
        <w:rPr>
          <w:color w:val="auto"/>
          <w:lang w:val="ru-RU"/>
        </w:rPr>
        <w:t>Ползти лучше, чем быть недвижным, ходить лучше, ползать, бегать лучше ходить, ехать лучше, чем бежать, но лучше всего – летать».</w:t>
      </w:r>
      <w:r w:rsidR="001A24D8" w:rsidRPr="00756515">
        <w:rPr>
          <w:color w:val="auto"/>
        </w:rPr>
        <w:t>]</w:t>
      </w:r>
    </w:p>
    <w:p w14:paraId="015D78C4" w14:textId="77777777" w:rsidR="001A24D8" w:rsidRDefault="001A24D8" w:rsidP="001A24D8">
      <w:pPr>
        <w:pStyle w:val="Default"/>
        <w:rPr>
          <w:i/>
          <w:lang w:val="et-EE"/>
        </w:rPr>
      </w:pPr>
    </w:p>
    <w:sectPr w:rsidR="001A24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14A"/>
    <w:rsid w:val="00001866"/>
    <w:rsid w:val="00004F8A"/>
    <w:rsid w:val="00013225"/>
    <w:rsid w:val="000471A7"/>
    <w:rsid w:val="00051AB5"/>
    <w:rsid w:val="00053853"/>
    <w:rsid w:val="00063531"/>
    <w:rsid w:val="000830B6"/>
    <w:rsid w:val="0009439F"/>
    <w:rsid w:val="000A1E0B"/>
    <w:rsid w:val="000C01F2"/>
    <w:rsid w:val="000F24F8"/>
    <w:rsid w:val="0016706C"/>
    <w:rsid w:val="001702CA"/>
    <w:rsid w:val="001716D7"/>
    <w:rsid w:val="0018235F"/>
    <w:rsid w:val="001A1810"/>
    <w:rsid w:val="001A24D8"/>
    <w:rsid w:val="001A6D94"/>
    <w:rsid w:val="001A6EC3"/>
    <w:rsid w:val="00204DC3"/>
    <w:rsid w:val="00236042"/>
    <w:rsid w:val="00237539"/>
    <w:rsid w:val="0024116A"/>
    <w:rsid w:val="002411D7"/>
    <w:rsid w:val="00250C2D"/>
    <w:rsid w:val="00255615"/>
    <w:rsid w:val="0026357E"/>
    <w:rsid w:val="00280349"/>
    <w:rsid w:val="002836D3"/>
    <w:rsid w:val="002B114A"/>
    <w:rsid w:val="002C48FA"/>
    <w:rsid w:val="002D7192"/>
    <w:rsid w:val="002E07E5"/>
    <w:rsid w:val="002E4520"/>
    <w:rsid w:val="00322CA6"/>
    <w:rsid w:val="003467E6"/>
    <w:rsid w:val="0036437A"/>
    <w:rsid w:val="00380F3E"/>
    <w:rsid w:val="00382BF9"/>
    <w:rsid w:val="003B4ED5"/>
    <w:rsid w:val="003C3261"/>
    <w:rsid w:val="003C6104"/>
    <w:rsid w:val="003D1B05"/>
    <w:rsid w:val="003D3CDF"/>
    <w:rsid w:val="003D40B6"/>
    <w:rsid w:val="003F4746"/>
    <w:rsid w:val="00410F0F"/>
    <w:rsid w:val="004131E6"/>
    <w:rsid w:val="004225A6"/>
    <w:rsid w:val="004507CD"/>
    <w:rsid w:val="00485F6C"/>
    <w:rsid w:val="004C3AEA"/>
    <w:rsid w:val="004E15B9"/>
    <w:rsid w:val="004E6E15"/>
    <w:rsid w:val="004E78DD"/>
    <w:rsid w:val="004F3545"/>
    <w:rsid w:val="00507EA3"/>
    <w:rsid w:val="005101B0"/>
    <w:rsid w:val="005468B2"/>
    <w:rsid w:val="00577671"/>
    <w:rsid w:val="00585550"/>
    <w:rsid w:val="005C04F2"/>
    <w:rsid w:val="005C11AB"/>
    <w:rsid w:val="005F4153"/>
    <w:rsid w:val="00600304"/>
    <w:rsid w:val="00642852"/>
    <w:rsid w:val="006473FC"/>
    <w:rsid w:val="006728E5"/>
    <w:rsid w:val="00674DD8"/>
    <w:rsid w:val="00683A53"/>
    <w:rsid w:val="006A1056"/>
    <w:rsid w:val="006C4177"/>
    <w:rsid w:val="006F469F"/>
    <w:rsid w:val="006F714B"/>
    <w:rsid w:val="00704D9A"/>
    <w:rsid w:val="007052EE"/>
    <w:rsid w:val="00707945"/>
    <w:rsid w:val="0074761A"/>
    <w:rsid w:val="007522DE"/>
    <w:rsid w:val="00755073"/>
    <w:rsid w:val="00756515"/>
    <w:rsid w:val="00767D59"/>
    <w:rsid w:val="00771E4F"/>
    <w:rsid w:val="00794EC8"/>
    <w:rsid w:val="007A2E98"/>
    <w:rsid w:val="007A3061"/>
    <w:rsid w:val="007A7826"/>
    <w:rsid w:val="007C064B"/>
    <w:rsid w:val="00813172"/>
    <w:rsid w:val="00813C1D"/>
    <w:rsid w:val="008162FD"/>
    <w:rsid w:val="008470D3"/>
    <w:rsid w:val="0088171D"/>
    <w:rsid w:val="00884D02"/>
    <w:rsid w:val="008853E6"/>
    <w:rsid w:val="0088631B"/>
    <w:rsid w:val="00891DEF"/>
    <w:rsid w:val="0089520F"/>
    <w:rsid w:val="008A61AE"/>
    <w:rsid w:val="008A7745"/>
    <w:rsid w:val="008D05DC"/>
    <w:rsid w:val="008D57E3"/>
    <w:rsid w:val="008F33C4"/>
    <w:rsid w:val="0094597F"/>
    <w:rsid w:val="00961753"/>
    <w:rsid w:val="009734F3"/>
    <w:rsid w:val="009955B5"/>
    <w:rsid w:val="009D006B"/>
    <w:rsid w:val="009D3D11"/>
    <w:rsid w:val="009D4EEE"/>
    <w:rsid w:val="009D751E"/>
    <w:rsid w:val="009E110B"/>
    <w:rsid w:val="00A13AFF"/>
    <w:rsid w:val="00A24292"/>
    <w:rsid w:val="00A24693"/>
    <w:rsid w:val="00A32B65"/>
    <w:rsid w:val="00A37C8B"/>
    <w:rsid w:val="00A40DA3"/>
    <w:rsid w:val="00A414AF"/>
    <w:rsid w:val="00A50BFA"/>
    <w:rsid w:val="00A6678A"/>
    <w:rsid w:val="00A66D77"/>
    <w:rsid w:val="00A77B6F"/>
    <w:rsid w:val="00A90A6E"/>
    <w:rsid w:val="00AB1C0D"/>
    <w:rsid w:val="00AB2DCF"/>
    <w:rsid w:val="00B01A55"/>
    <w:rsid w:val="00B238A9"/>
    <w:rsid w:val="00B47075"/>
    <w:rsid w:val="00B5214F"/>
    <w:rsid w:val="00B63A8D"/>
    <w:rsid w:val="00B9433E"/>
    <w:rsid w:val="00B969D8"/>
    <w:rsid w:val="00BF0897"/>
    <w:rsid w:val="00BF15CE"/>
    <w:rsid w:val="00C05D03"/>
    <w:rsid w:val="00C3347C"/>
    <w:rsid w:val="00C42FC1"/>
    <w:rsid w:val="00C44C01"/>
    <w:rsid w:val="00C75AF8"/>
    <w:rsid w:val="00C7698D"/>
    <w:rsid w:val="00C803AE"/>
    <w:rsid w:val="00CB5FE0"/>
    <w:rsid w:val="00CD2C6D"/>
    <w:rsid w:val="00CF1115"/>
    <w:rsid w:val="00CF187C"/>
    <w:rsid w:val="00CF7F92"/>
    <w:rsid w:val="00D106A5"/>
    <w:rsid w:val="00D1576A"/>
    <w:rsid w:val="00D36461"/>
    <w:rsid w:val="00D55385"/>
    <w:rsid w:val="00D733B0"/>
    <w:rsid w:val="00D736B4"/>
    <w:rsid w:val="00D75F0C"/>
    <w:rsid w:val="00D807A8"/>
    <w:rsid w:val="00D84503"/>
    <w:rsid w:val="00DC53CC"/>
    <w:rsid w:val="00DE18CF"/>
    <w:rsid w:val="00DE6D17"/>
    <w:rsid w:val="00DF319D"/>
    <w:rsid w:val="00E13B64"/>
    <w:rsid w:val="00E13DE8"/>
    <w:rsid w:val="00E31624"/>
    <w:rsid w:val="00E72659"/>
    <w:rsid w:val="00E7703F"/>
    <w:rsid w:val="00E83F45"/>
    <w:rsid w:val="00EC024B"/>
    <w:rsid w:val="00ED66B6"/>
    <w:rsid w:val="00EE28D3"/>
    <w:rsid w:val="00EE3F33"/>
    <w:rsid w:val="00EF2F38"/>
    <w:rsid w:val="00EF71AD"/>
    <w:rsid w:val="00F05B8E"/>
    <w:rsid w:val="00F11978"/>
    <w:rsid w:val="00F23BEE"/>
    <w:rsid w:val="00F6516C"/>
    <w:rsid w:val="00F72ACD"/>
    <w:rsid w:val="00F80560"/>
    <w:rsid w:val="00F867BE"/>
    <w:rsid w:val="00FA113B"/>
    <w:rsid w:val="00FA29F8"/>
    <w:rsid w:val="00FB035B"/>
    <w:rsid w:val="00FB5661"/>
    <w:rsid w:val="00FE18E8"/>
    <w:rsid w:val="00FE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D785C"/>
  <w15:chartTrackingRefBased/>
  <w15:docId w15:val="{40007763-2EA0-4C97-A2AF-4834EDCE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11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520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52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igar.ee/arhiiv/et/perioodika/28963" TargetMode="External"/><Relationship Id="rId5" Type="http://schemas.openxmlformats.org/officeDocument/2006/relationships/hyperlink" Target="https://www.digar.ee/arhiiv/et/perioodika/28957" TargetMode="External"/><Relationship Id="rId4" Type="http://schemas.openxmlformats.org/officeDocument/2006/relationships/hyperlink" Target="https://www.digar.ee/arhiiv/et/perioodika?id=2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8</Pages>
  <Words>3620</Words>
  <Characters>20635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Tartu Ülikool</Company>
  <LinksUpToDate>false</LinksUpToDate>
  <CharactersWithSpaces>24207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73</cp:revision>
  <dcterms:created xsi:type="dcterms:W3CDTF">2018-09-21T05:20:00Z</dcterms:created>
  <dcterms:modified xsi:type="dcterms:W3CDTF">2018-10-30T18:04:00Z</dcterms:modified>
</cp:coreProperties>
</file>