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9D2554" w:rsidRDefault="009D2554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9D2554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13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016D0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8016D0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 w:rsidR="009D2554">
        <w:rPr>
          <w:rFonts w:ascii="Times New Roman" w:hAnsi="Times New Roman" w:cs="Times New Roman"/>
          <w:sz w:val="24"/>
          <w:szCs w:val="24"/>
        </w:rPr>
        <w:t>8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</w:t>
      </w:r>
      <w:r w:rsidR="009D255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2554">
        <w:rPr>
          <w:rFonts w:ascii="Times New Roman" w:hAnsi="Times New Roman" w:cs="Times New Roman"/>
          <w:sz w:val="24"/>
          <w:szCs w:val="24"/>
          <w:lang w:val="ru-RU"/>
        </w:rPr>
        <w:t xml:space="preserve">Седьмой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9D2554">
        <w:rPr>
          <w:rFonts w:ascii="Times New Roman" w:hAnsi="Times New Roman" w:cs="Times New Roman"/>
          <w:sz w:val="24"/>
          <w:szCs w:val="24"/>
          <w:lang w:val="et-EE"/>
        </w:rPr>
        <w:t xml:space="preserve">H. </w:t>
      </w:r>
      <w:proofErr w:type="spellStart"/>
      <w:r w:rsidR="009D2554">
        <w:rPr>
          <w:rFonts w:ascii="Times New Roman" w:hAnsi="Times New Roman" w:cs="Times New Roman"/>
          <w:sz w:val="24"/>
          <w:szCs w:val="24"/>
          <w:lang w:val="et-EE"/>
        </w:rPr>
        <w:t>Pürkop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Joh.V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Veski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Maarjamõisa 44, </w:t>
      </w:r>
      <w:proofErr w:type="spellStart"/>
      <w:r w:rsidR="001C3BAA"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 w:rsidR="001C3BAA">
        <w:rPr>
          <w:rFonts w:ascii="Times New Roman" w:hAnsi="Times New Roman" w:cs="Times New Roman"/>
          <w:sz w:val="24"/>
          <w:szCs w:val="24"/>
          <w:lang w:val="et-EE"/>
        </w:rPr>
        <w:t>. 2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, tel. 12-56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Lutsu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 10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10-48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4411E9" w:rsidRDefault="004411E9" w:rsidP="004411E9">
      <w:pPr>
        <w:rPr>
          <w:rFonts w:ascii="Times New Roman" w:hAnsi="Times New Roman" w:cs="Times New Roman"/>
          <w:b/>
          <w:sz w:val="24"/>
          <w:szCs w:val="24"/>
        </w:rPr>
      </w:pPr>
    </w:p>
    <w:p w:rsidR="009D2554" w:rsidRPr="00797F70" w:rsidRDefault="009D2554" w:rsidP="009D2554">
      <w:pPr>
        <w:pStyle w:val="Default"/>
        <w:rPr>
          <w:color w:val="auto"/>
          <w:lang w:val="ru-RU"/>
        </w:rPr>
      </w:pPr>
      <w:r w:rsidRPr="00797F70">
        <w:rPr>
          <w:b/>
          <w:lang w:val="et-EE"/>
        </w:rPr>
        <w:t xml:space="preserve">Allik C. </w:t>
      </w:r>
      <w:r w:rsidRPr="00797F70">
        <w:rPr>
          <w:color w:val="auto"/>
        </w:rPr>
        <w:t xml:space="preserve">Tallinna </w:t>
      </w:r>
      <w:proofErr w:type="spellStart"/>
      <w:r w:rsidRPr="00797F70">
        <w:rPr>
          <w:color w:val="auto"/>
        </w:rPr>
        <w:t>keskkooliõpilaste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erikeelest</w:t>
      </w:r>
      <w:proofErr w:type="spellEnd"/>
      <w:r w:rsidRPr="00797F70">
        <w:rPr>
          <w:color w:val="auto"/>
        </w:rPr>
        <w:t>.</w:t>
      </w:r>
      <w:r w:rsidRPr="00797F70">
        <w:t xml:space="preserve"> </w:t>
      </w:r>
      <w:r w:rsidRPr="00797F70">
        <w:rPr>
          <w:lang w:val="ru-RU"/>
        </w:rPr>
        <w:t xml:space="preserve">= К. </w:t>
      </w:r>
      <w:proofErr w:type="spellStart"/>
      <w:r w:rsidRPr="00797F70">
        <w:rPr>
          <w:lang w:val="ru-RU"/>
        </w:rPr>
        <w:t>Аллик</w:t>
      </w:r>
      <w:proofErr w:type="spellEnd"/>
      <w:r w:rsidRPr="00797F70">
        <w:rPr>
          <w:lang w:val="ru-RU"/>
        </w:rPr>
        <w:t xml:space="preserve">. Об особом языке учеников таллиннских средних школ. </w:t>
      </w:r>
      <w:r w:rsidRPr="00797F70">
        <w:t xml:space="preserve">// </w:t>
      </w:r>
      <w:r w:rsidRPr="00797F70">
        <w:rPr>
          <w:lang w:val="et-EE"/>
        </w:rPr>
        <w:t>Eesti Keel. 1928. Nr.</w:t>
      </w:r>
      <w:r w:rsidRPr="00797F70">
        <w:rPr>
          <w:lang w:val="ru-RU"/>
        </w:rPr>
        <w:t xml:space="preserve"> </w:t>
      </w:r>
      <w:r w:rsidRPr="00797F70">
        <w:rPr>
          <w:lang w:val="et-EE"/>
        </w:rPr>
        <w:t>1</w:t>
      </w:r>
      <w:r w:rsidRPr="00797F70">
        <w:rPr>
          <w:lang w:val="ru-RU"/>
        </w:rPr>
        <w:t>—</w:t>
      </w:r>
      <w:r w:rsidRPr="00797F70">
        <w:rPr>
          <w:lang w:val="et-EE"/>
        </w:rPr>
        <w:t>2</w:t>
      </w:r>
      <w:r w:rsidRPr="00797F70">
        <w:rPr>
          <w:lang w:val="ru-RU"/>
        </w:rPr>
        <w:t xml:space="preserve">. </w:t>
      </w:r>
      <w:r w:rsidRPr="00797F70">
        <w:rPr>
          <w:lang w:val="et-EE"/>
        </w:rPr>
        <w:t xml:space="preserve"> Lk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et-EE"/>
        </w:rPr>
        <w:t>3</w:t>
      </w:r>
      <w:r w:rsidRPr="00797F70">
        <w:rPr>
          <w:color w:val="auto"/>
          <w:lang w:val="ru-RU"/>
        </w:rPr>
        <w:t>—1</w:t>
      </w:r>
      <w:r w:rsidRPr="00797F70">
        <w:rPr>
          <w:color w:val="auto"/>
          <w:lang w:val="et-EE"/>
        </w:rPr>
        <w:t>1.</w:t>
      </w:r>
      <w:r w:rsidRPr="00797F70">
        <w:rPr>
          <w:color w:val="auto"/>
          <w:lang w:val="ru-RU"/>
        </w:rPr>
        <w:t xml:space="preserve"> </w:t>
      </w:r>
    </w:p>
    <w:p w:rsidR="009D2554" w:rsidRPr="00797F70" w:rsidRDefault="009D2554" w:rsidP="009D2554">
      <w:pPr>
        <w:pStyle w:val="Default"/>
        <w:rPr>
          <w:lang w:val="ru-RU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В статье впервые рассматриваются примеры эстонского школьного арго (т.е. язык особых групп, отличающийся от нормативного по значению слов) таллиннских учеников средних школ. Материалом послужила анкета, проведенная на Рождество 1927/28 гг. среди учеников 5-го класса таллиннской женской коммерческой гимназии (возраст опрашиваемых 16-19 лет). В рубрике названия учеников - </w:t>
      </w:r>
      <w:proofErr w:type="spellStart"/>
      <w:r w:rsidRPr="00797F70">
        <w:rPr>
          <w:color w:val="auto"/>
        </w:rPr>
        <w:t>Poptšinski</w:t>
      </w:r>
      <w:proofErr w:type="spellEnd"/>
      <w:r w:rsidRPr="00797F70">
        <w:rPr>
          <w:color w:val="auto"/>
        </w:rPr>
        <w:t xml:space="preserve"> ja </w:t>
      </w:r>
      <w:proofErr w:type="spellStart"/>
      <w:r w:rsidRPr="00797F70">
        <w:rPr>
          <w:color w:val="auto"/>
        </w:rPr>
        <w:t>toptšinski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– двое маленьких или похожих соседей по парте и подруг, взято из гоголевского «Ревизора», но без признака пола. Есть особые названия для учеников </w:t>
      </w:r>
      <w:proofErr w:type="gramStart"/>
      <w:r w:rsidRPr="00797F70">
        <w:rPr>
          <w:color w:val="auto"/>
          <w:lang w:val="ru-RU"/>
        </w:rPr>
        <w:t>эст.,</w:t>
      </w:r>
      <w:proofErr w:type="gramEnd"/>
      <w:r w:rsidRPr="00797F70">
        <w:rPr>
          <w:color w:val="auto"/>
          <w:lang w:val="ru-RU"/>
        </w:rPr>
        <w:t xml:space="preserve"> нем., евр. школ, кадетов. </w:t>
      </w:r>
      <w:proofErr w:type="spellStart"/>
      <w:r w:rsidRPr="00797F70">
        <w:rPr>
          <w:color w:val="auto"/>
        </w:rPr>
        <w:t>Torokohvkad</w:t>
      </w:r>
      <w:proofErr w:type="spellEnd"/>
      <w:r w:rsidRPr="00797F70">
        <w:rPr>
          <w:color w:val="auto"/>
        </w:rPr>
        <w:t xml:space="preserve">, </w:t>
      </w:r>
      <w:proofErr w:type="spellStart"/>
      <w:r w:rsidRPr="00797F70">
        <w:rPr>
          <w:color w:val="auto"/>
        </w:rPr>
        <w:t>turukohvkad</w:t>
      </w:r>
      <w:proofErr w:type="spellEnd"/>
      <w:r w:rsidRPr="00797F70">
        <w:rPr>
          <w:color w:val="auto"/>
          <w:lang w:val="ru-RU"/>
        </w:rPr>
        <w:t xml:space="preserve"> – от рус. «торговка», об ученицах Коммерческой школы (с. 6)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В рубриках «Учителя», «Констебль» - рус. аналогов нет. В рубрике «Определения» есть слово</w:t>
      </w:r>
      <w:r w:rsidRPr="00797F70">
        <w:rPr>
          <w:i/>
          <w:color w:val="auto"/>
          <w:lang w:val="ru-RU"/>
        </w:rPr>
        <w:t xml:space="preserve"> </w:t>
      </w:r>
      <w:r w:rsidRPr="0080691F">
        <w:rPr>
          <w:i/>
          <w:color w:val="auto"/>
          <w:lang w:val="et-EE"/>
        </w:rPr>
        <w:t>k</w:t>
      </w:r>
      <w:proofErr w:type="spellStart"/>
      <w:r w:rsidRPr="00797F70">
        <w:rPr>
          <w:i/>
          <w:color w:val="auto"/>
        </w:rPr>
        <w:t>e'hvnoi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-</w:t>
      </w:r>
      <w:r w:rsidRPr="00797F70">
        <w:rPr>
          <w:color w:val="auto"/>
        </w:rPr>
        <w:t>'</w:t>
      </w:r>
      <w:proofErr w:type="spellStart"/>
      <w:r w:rsidRPr="00797F70">
        <w:rPr>
          <w:color w:val="auto"/>
        </w:rPr>
        <w:t>бедный</w:t>
      </w:r>
      <w:proofErr w:type="spellEnd"/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 xml:space="preserve"> </w:t>
      </w:r>
      <w:proofErr w:type="gramStart"/>
      <w:r w:rsidRPr="00797F70">
        <w:rPr>
          <w:color w:val="auto"/>
          <w:lang w:val="ru-RU"/>
        </w:rPr>
        <w:t>от эст</w:t>
      </w:r>
      <w:proofErr w:type="gramEnd"/>
      <w:r w:rsidRPr="00797F70">
        <w:rPr>
          <w:color w:val="auto"/>
          <w:lang w:val="ru-RU"/>
        </w:rPr>
        <w:t xml:space="preserve">. </w:t>
      </w:r>
      <w:r w:rsidRPr="00797F70">
        <w:rPr>
          <w:color w:val="auto"/>
          <w:lang w:val="et-EE"/>
        </w:rPr>
        <w:t xml:space="preserve">kehv </w:t>
      </w:r>
      <w:r w:rsidRPr="00797F70">
        <w:rPr>
          <w:color w:val="auto"/>
          <w:lang w:val="ru-RU"/>
        </w:rPr>
        <w:t>и рус. окончания –ой (</w:t>
      </w:r>
      <w:proofErr w:type="spellStart"/>
      <w:r w:rsidRPr="00797F70">
        <w:rPr>
          <w:color w:val="auto"/>
          <w:lang w:val="ru-RU"/>
        </w:rPr>
        <w:t>простореч</w:t>
      </w:r>
      <w:proofErr w:type="spellEnd"/>
      <w:r w:rsidRPr="00797F70">
        <w:rPr>
          <w:color w:val="auto"/>
          <w:lang w:val="ru-RU"/>
        </w:rPr>
        <w:t>. «бедной»)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В «Глаголах», «Болезнях», «Учебных принадлежностях», «Головных уборах», «Названия школ «Названиях уроков» (</w:t>
      </w:r>
      <w:proofErr w:type="spellStart"/>
      <w:r w:rsidRPr="00797F70">
        <w:rPr>
          <w:color w:val="auto"/>
        </w:rPr>
        <w:t>Kaubarihv</w:t>
      </w:r>
      <w:proofErr w:type="spellEnd"/>
      <w:r w:rsidRPr="00797F70">
        <w:rPr>
          <w:color w:val="auto"/>
        </w:rPr>
        <w:t xml:space="preserve"> '</w:t>
      </w:r>
      <w:proofErr w:type="spellStart"/>
      <w:r w:rsidRPr="00797F70">
        <w:rPr>
          <w:color w:val="auto"/>
        </w:rPr>
        <w:t>kaubarehkendus</w:t>
      </w:r>
      <w:proofErr w:type="spellEnd"/>
      <w:r w:rsidRPr="00797F70">
        <w:rPr>
          <w:color w:val="auto"/>
        </w:rPr>
        <w:t xml:space="preserve">'. </w:t>
      </w:r>
      <w:proofErr w:type="spellStart"/>
      <w:r w:rsidRPr="00797F70">
        <w:rPr>
          <w:color w:val="auto"/>
        </w:rPr>
        <w:t>Ri'hv</w:t>
      </w:r>
      <w:proofErr w:type="spellEnd"/>
      <w:r w:rsidRPr="00797F70">
        <w:rPr>
          <w:color w:val="auto"/>
          <w:lang w:val="ru-RU"/>
        </w:rPr>
        <w:t xml:space="preserve"> сокращение от рус. </w:t>
      </w:r>
      <w:r w:rsidRPr="00797F70">
        <w:rPr>
          <w:i/>
          <w:color w:val="auto"/>
          <w:lang w:val="ru-RU"/>
        </w:rPr>
        <w:t>арифметика</w:t>
      </w:r>
      <w:r w:rsidRPr="00797F70">
        <w:rPr>
          <w:color w:val="auto"/>
          <w:lang w:val="ru-RU"/>
        </w:rPr>
        <w:t xml:space="preserve">. В рубрике «Разное»: </w:t>
      </w:r>
      <w:r w:rsidRPr="00797F70">
        <w:rPr>
          <w:i/>
          <w:color w:val="auto"/>
          <w:lang w:val="ru-RU"/>
        </w:rPr>
        <w:t>Сердце ноет</w:t>
      </w:r>
      <w:r w:rsidRPr="00797F70">
        <w:rPr>
          <w:color w:val="auto"/>
          <w:lang w:val="ru-RU"/>
        </w:rPr>
        <w:t xml:space="preserve"> – об ученице, встреченной накануне с молодым человеком, или о сердитой или забывчивой ученице. </w:t>
      </w:r>
      <w:proofErr w:type="spellStart"/>
      <w:r w:rsidRPr="00797F70">
        <w:rPr>
          <w:color w:val="auto"/>
        </w:rPr>
        <w:t>Vilista</w:t>
      </w:r>
      <w:proofErr w:type="spellEnd"/>
      <w:r w:rsidRPr="00797F70">
        <w:rPr>
          <w:color w:val="auto"/>
        </w:rPr>
        <w:t xml:space="preserve"> vene </w:t>
      </w:r>
      <w:proofErr w:type="spellStart"/>
      <w:r w:rsidRPr="00797F70">
        <w:rPr>
          <w:color w:val="auto"/>
        </w:rPr>
        <w:t>keeli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= </w:t>
      </w:r>
      <w:r w:rsidRPr="00797F70">
        <w:rPr>
          <w:i/>
          <w:color w:val="auto"/>
          <w:lang w:val="ru-RU"/>
        </w:rPr>
        <w:t>Свисти по-русски</w:t>
      </w:r>
      <w:r w:rsidRPr="00797F70">
        <w:rPr>
          <w:color w:val="auto"/>
          <w:lang w:val="ru-RU"/>
        </w:rPr>
        <w:t>, говорится в том случае, если нет никакой надежды. В классе, где собирался материал, изучался рус. яз., который ученикам казался очень трудным, поэтому он в данном выражении идентифицируется с невозможностью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В резюме автор попытался классифицировать образование слов и выражений в школьном арго с точки зрения 13 процедур: метафора, сравнение, гипербола, </w:t>
      </w:r>
      <w:r>
        <w:rPr>
          <w:color w:val="auto"/>
          <w:lang w:val="ru-RU"/>
        </w:rPr>
        <w:t xml:space="preserve">катахреза (стилистическая ошибка или троп: </w:t>
      </w:r>
      <w:proofErr w:type="spellStart"/>
      <w:r w:rsidRPr="0080691F">
        <w:rPr>
          <w:i/>
          <w:color w:val="auto"/>
        </w:rPr>
        <w:t>vuntsi</w:t>
      </w:r>
      <w:proofErr w:type="spellEnd"/>
      <w:r w:rsidRPr="0080691F">
        <w:rPr>
          <w:i/>
          <w:color w:val="auto"/>
        </w:rPr>
        <w:t xml:space="preserve"> </w:t>
      </w:r>
      <w:proofErr w:type="spellStart"/>
      <w:r w:rsidRPr="0080691F">
        <w:rPr>
          <w:i/>
          <w:color w:val="auto"/>
        </w:rPr>
        <w:t>kargama</w:t>
      </w:r>
      <w:proofErr w:type="spellEnd"/>
      <w:r>
        <w:rPr>
          <w:color w:val="auto"/>
          <w:lang w:val="ru-RU"/>
        </w:rPr>
        <w:t xml:space="preserve"> – удрать усы</w:t>
      </w:r>
      <w:r w:rsidRPr="00797F70">
        <w:rPr>
          <w:color w:val="auto"/>
        </w:rPr>
        <w:t xml:space="preserve">, </w:t>
      </w:r>
      <w:proofErr w:type="spellStart"/>
      <w:r w:rsidRPr="0080691F">
        <w:rPr>
          <w:i/>
          <w:color w:val="auto"/>
        </w:rPr>
        <w:t>vilista</w:t>
      </w:r>
      <w:proofErr w:type="spellEnd"/>
      <w:r w:rsidRPr="0080691F">
        <w:rPr>
          <w:i/>
          <w:color w:val="auto"/>
        </w:rPr>
        <w:t xml:space="preserve"> vene </w:t>
      </w:r>
      <w:proofErr w:type="spellStart"/>
      <w:r w:rsidRPr="0080691F">
        <w:rPr>
          <w:i/>
          <w:color w:val="auto"/>
        </w:rPr>
        <w:t>keeli</w:t>
      </w:r>
      <w:proofErr w:type="spellEnd"/>
      <w:r>
        <w:rPr>
          <w:color w:val="auto"/>
          <w:lang w:val="ru-RU"/>
        </w:rPr>
        <w:t xml:space="preserve"> – свистеть по-русски)</w:t>
      </w:r>
      <w:r w:rsidRPr="00797F70">
        <w:rPr>
          <w:color w:val="auto"/>
          <w:lang w:val="ru-RU"/>
        </w:rPr>
        <w:t xml:space="preserve">; </w:t>
      </w:r>
      <w:proofErr w:type="spellStart"/>
      <w:r w:rsidRPr="00797F70">
        <w:rPr>
          <w:color w:val="auto"/>
          <w:lang w:val="ru-RU"/>
        </w:rPr>
        <w:t>эффемизм</w:t>
      </w:r>
      <w:proofErr w:type="spellEnd"/>
      <w:r w:rsidRPr="00797F70">
        <w:rPr>
          <w:color w:val="auto"/>
          <w:lang w:val="ru-RU"/>
        </w:rPr>
        <w:t xml:space="preserve">, </w:t>
      </w:r>
      <w:proofErr w:type="spellStart"/>
      <w:r>
        <w:rPr>
          <w:color w:val="auto"/>
          <w:lang w:val="ru-RU"/>
        </w:rPr>
        <w:t>ономатопоэзия</w:t>
      </w:r>
      <w:proofErr w:type="spellEnd"/>
      <w:r>
        <w:rPr>
          <w:color w:val="auto"/>
          <w:lang w:val="ru-RU"/>
        </w:rPr>
        <w:t xml:space="preserve"> и </w:t>
      </w:r>
      <w:proofErr w:type="spellStart"/>
      <w:r>
        <w:rPr>
          <w:color w:val="auto"/>
          <w:lang w:val="ru-RU"/>
        </w:rPr>
        <w:t>дискриптивные</w:t>
      </w:r>
      <w:proofErr w:type="spellEnd"/>
      <w:r>
        <w:rPr>
          <w:color w:val="auto"/>
          <w:lang w:val="ru-RU"/>
        </w:rPr>
        <w:t xml:space="preserve"> названия (</w:t>
      </w:r>
      <w:r w:rsidRPr="0080691F">
        <w:rPr>
          <w:i/>
          <w:color w:val="auto"/>
        </w:rPr>
        <w:t>v</w:t>
      </w:r>
      <w:r>
        <w:rPr>
          <w:i/>
          <w:color w:val="auto"/>
          <w:lang w:val="et-EE"/>
        </w:rPr>
        <w:t>ü</w:t>
      </w:r>
      <w:proofErr w:type="spellStart"/>
      <w:r w:rsidRPr="0080691F">
        <w:rPr>
          <w:i/>
          <w:color w:val="auto"/>
        </w:rPr>
        <w:t>rts</w:t>
      </w:r>
      <w:proofErr w:type="spellEnd"/>
      <w:r w:rsidRPr="0080691F">
        <w:rPr>
          <w:i/>
          <w:color w:val="auto"/>
        </w:rPr>
        <w:t xml:space="preserve">, </w:t>
      </w:r>
      <w:proofErr w:type="spellStart"/>
      <w:r w:rsidRPr="0080691F">
        <w:rPr>
          <w:i/>
          <w:color w:val="auto"/>
        </w:rPr>
        <w:t>tippkiri</w:t>
      </w:r>
      <w:proofErr w:type="spellEnd"/>
      <w:r>
        <w:rPr>
          <w:color w:val="auto"/>
          <w:lang w:val="ru-RU"/>
        </w:rPr>
        <w:t>)</w:t>
      </w:r>
      <w:r w:rsidRPr="00797F70">
        <w:rPr>
          <w:color w:val="auto"/>
        </w:rPr>
        <w:t xml:space="preserve">, </w:t>
      </w:r>
      <w:proofErr w:type="spellStart"/>
      <w:r w:rsidRPr="00797F70">
        <w:rPr>
          <w:color w:val="auto"/>
        </w:rPr>
        <w:t>заимствования</w:t>
      </w:r>
      <w:proofErr w:type="spellEnd"/>
      <w:r>
        <w:rPr>
          <w:color w:val="auto"/>
          <w:lang w:val="ru-RU"/>
        </w:rPr>
        <w:t>, модификация эстонских слов (</w:t>
      </w:r>
      <w:proofErr w:type="spellStart"/>
      <w:r w:rsidRPr="0080691F">
        <w:rPr>
          <w:i/>
          <w:color w:val="auto"/>
        </w:rPr>
        <w:t>sisse</w:t>
      </w:r>
      <w:proofErr w:type="spellEnd"/>
      <w:r w:rsidRPr="0080691F">
        <w:rPr>
          <w:i/>
          <w:color w:val="auto"/>
        </w:rPr>
        <w:t xml:space="preserve"> </w:t>
      </w:r>
      <w:proofErr w:type="spellStart"/>
      <w:r w:rsidRPr="0080691F">
        <w:rPr>
          <w:i/>
          <w:color w:val="auto"/>
        </w:rPr>
        <w:t>sulima</w:t>
      </w:r>
      <w:proofErr w:type="spellEnd"/>
      <w:r w:rsidRPr="0080691F">
        <w:rPr>
          <w:i/>
          <w:color w:val="auto"/>
        </w:rPr>
        <w:t xml:space="preserve">, </w:t>
      </w:r>
      <w:proofErr w:type="spellStart"/>
      <w:r w:rsidRPr="0080691F">
        <w:rPr>
          <w:i/>
          <w:color w:val="auto"/>
        </w:rPr>
        <w:t>vahvnoisti</w:t>
      </w:r>
      <w:proofErr w:type="spellEnd"/>
      <w:r>
        <w:rPr>
          <w:color w:val="auto"/>
          <w:lang w:val="ru-RU"/>
        </w:rPr>
        <w:t>), сокращения известных слов (</w:t>
      </w:r>
      <w:proofErr w:type="spellStart"/>
      <w:r w:rsidRPr="0080691F">
        <w:rPr>
          <w:i/>
          <w:color w:val="auto"/>
        </w:rPr>
        <w:t>kimna</w:t>
      </w:r>
      <w:proofErr w:type="spellEnd"/>
      <w:r w:rsidRPr="0080691F">
        <w:rPr>
          <w:i/>
          <w:color w:val="auto"/>
        </w:rPr>
        <w:t xml:space="preserve">, </w:t>
      </w:r>
      <w:proofErr w:type="spellStart"/>
      <w:r w:rsidRPr="0080691F">
        <w:rPr>
          <w:i/>
          <w:color w:val="auto"/>
        </w:rPr>
        <w:t>trigunn</w:t>
      </w:r>
      <w:proofErr w:type="spellEnd"/>
      <w:r>
        <w:rPr>
          <w:color w:val="auto"/>
          <w:lang w:val="ru-RU"/>
        </w:rPr>
        <w:t>), контаминация (</w:t>
      </w:r>
      <w:proofErr w:type="spellStart"/>
      <w:r w:rsidRPr="0080691F">
        <w:rPr>
          <w:i/>
          <w:color w:val="auto"/>
        </w:rPr>
        <w:t>ehve</w:t>
      </w:r>
      <w:proofErr w:type="spellEnd"/>
      <w:r w:rsidRPr="0080691F">
        <w:rPr>
          <w:i/>
          <w:color w:val="auto"/>
          <w:lang w:val="ru-RU"/>
        </w:rPr>
        <w:t>),</w:t>
      </w:r>
      <w:r>
        <w:rPr>
          <w:color w:val="auto"/>
          <w:lang w:val="ru-RU"/>
        </w:rPr>
        <w:t xml:space="preserve"> искажение слов (</w:t>
      </w:r>
      <w:proofErr w:type="spellStart"/>
      <w:r w:rsidRPr="0080691F">
        <w:rPr>
          <w:i/>
          <w:color w:val="auto"/>
        </w:rPr>
        <w:t>padilastika</w:t>
      </w:r>
      <w:proofErr w:type="spellEnd"/>
      <w:r w:rsidRPr="0080691F">
        <w:rPr>
          <w:i/>
          <w:color w:val="auto"/>
        </w:rPr>
        <w:t xml:space="preserve">, </w:t>
      </w:r>
      <w:proofErr w:type="spellStart"/>
      <w:r w:rsidRPr="0080691F">
        <w:rPr>
          <w:i/>
          <w:color w:val="auto"/>
        </w:rPr>
        <w:t>linsalonsa</w:t>
      </w:r>
      <w:proofErr w:type="spellEnd"/>
      <w:r>
        <w:rPr>
          <w:color w:val="auto"/>
          <w:lang w:val="ru-RU"/>
        </w:rPr>
        <w:t>)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Автор сравнивает школьное арго Таллинна и Тарту и предлагает продолжить его изучение в других городах Эстонии.</w:t>
      </w:r>
      <w:r w:rsidRPr="00797F70">
        <w:rPr>
          <w:lang w:val="et-EE"/>
        </w:rPr>
        <w:t>]</w:t>
      </w:r>
      <w:r w:rsidRPr="00797F70">
        <w:rPr>
          <w:lang w:val="ru-RU"/>
        </w:rPr>
        <w:t xml:space="preserve"> </w:t>
      </w:r>
    </w:p>
    <w:p w:rsidR="009D2554" w:rsidRPr="00797F70" w:rsidRDefault="009D2554" w:rsidP="009D2554">
      <w:pPr>
        <w:pStyle w:val="Default"/>
        <w:rPr>
          <w:lang w:val="ru-RU"/>
        </w:rPr>
      </w:pPr>
    </w:p>
    <w:p w:rsidR="009D2554" w:rsidRPr="00797F70" w:rsidRDefault="009D2554" w:rsidP="009D2554">
      <w:pPr>
        <w:pStyle w:val="Default"/>
        <w:rPr>
          <w:color w:val="auto"/>
          <w:lang w:val="ru-RU"/>
        </w:rPr>
      </w:pPr>
      <w:proofErr w:type="spellStart"/>
      <w:r w:rsidRPr="00797F70">
        <w:rPr>
          <w:b/>
          <w:color w:val="auto"/>
        </w:rPr>
        <w:t>Muuk</w:t>
      </w:r>
      <w:proofErr w:type="spellEnd"/>
      <w:r w:rsidR="00991667" w:rsidRPr="00991667">
        <w:rPr>
          <w:b/>
          <w:color w:val="auto"/>
        </w:rPr>
        <w:t xml:space="preserve"> </w:t>
      </w:r>
      <w:r w:rsidR="00991667" w:rsidRPr="00797F70">
        <w:rPr>
          <w:b/>
          <w:color w:val="auto"/>
        </w:rPr>
        <w:t>E.</w:t>
      </w:r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Ülevaade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Akadeemilise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Emakeele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Seltsi</w:t>
      </w:r>
      <w:proofErr w:type="spellEnd"/>
      <w:r w:rsidRPr="00797F70">
        <w:rPr>
          <w:color w:val="auto"/>
        </w:rPr>
        <w:t xml:space="preserve"> 7. </w:t>
      </w:r>
      <w:proofErr w:type="spellStart"/>
      <w:proofErr w:type="gramStart"/>
      <w:r w:rsidRPr="00797F70">
        <w:rPr>
          <w:color w:val="auto"/>
        </w:rPr>
        <w:t>tegevusaastast</w:t>
      </w:r>
      <w:proofErr w:type="spellEnd"/>
      <w:proofErr w:type="gramEnd"/>
      <w:r w:rsidRPr="00797F70">
        <w:rPr>
          <w:color w:val="auto"/>
        </w:rPr>
        <w:t xml:space="preserve"> 1926. </w:t>
      </w:r>
      <w:r w:rsidRPr="00797F70">
        <w:rPr>
          <w:color w:val="auto"/>
          <w:lang w:val="ru-RU"/>
        </w:rPr>
        <w:t xml:space="preserve">= </w:t>
      </w:r>
      <w:proofErr w:type="spellStart"/>
      <w:r w:rsidRPr="00797F70">
        <w:rPr>
          <w:color w:val="auto"/>
          <w:lang w:val="ru-RU"/>
        </w:rPr>
        <w:t>Муук</w:t>
      </w:r>
      <w:proofErr w:type="spellEnd"/>
      <w:r w:rsidR="00991667">
        <w:rPr>
          <w:color w:val="auto"/>
          <w:lang w:val="et-EE"/>
        </w:rPr>
        <w:t xml:space="preserve"> </w:t>
      </w:r>
      <w:r w:rsidR="00991667">
        <w:rPr>
          <w:color w:val="auto"/>
          <w:lang w:val="ru-RU"/>
        </w:rPr>
        <w:t>Э</w:t>
      </w:r>
      <w:r w:rsidRPr="00797F70">
        <w:rPr>
          <w:color w:val="auto"/>
          <w:lang w:val="ru-RU"/>
        </w:rPr>
        <w:t>. Обзор деятельности Академического Общества родного языка в 1926 году (седьмой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год существования) </w:t>
      </w:r>
      <w:r w:rsidRPr="00797F70">
        <w:t xml:space="preserve">// </w:t>
      </w:r>
      <w:r w:rsidRPr="00797F70">
        <w:rPr>
          <w:lang w:val="et-EE"/>
        </w:rPr>
        <w:t>Eesti Keel. 1928. Nr.</w:t>
      </w:r>
      <w:r w:rsidRPr="00797F70">
        <w:rPr>
          <w:lang w:val="ru-RU"/>
        </w:rPr>
        <w:t xml:space="preserve"> 1—2. </w:t>
      </w:r>
      <w:r w:rsidRPr="00797F70">
        <w:rPr>
          <w:lang w:val="et-EE"/>
        </w:rPr>
        <w:t xml:space="preserve"> Lk.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et-EE"/>
        </w:rPr>
        <w:t>2</w:t>
      </w:r>
      <w:r w:rsidRPr="00797F70">
        <w:rPr>
          <w:color w:val="auto"/>
          <w:lang w:val="ru-RU"/>
        </w:rPr>
        <w:t xml:space="preserve">2—23. </w:t>
      </w:r>
    </w:p>
    <w:p w:rsidR="009D2554" w:rsidRPr="00797F70" w:rsidRDefault="009D2554" w:rsidP="009D255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На заседании общества был заслушан доклад студента </w:t>
      </w:r>
      <w:proofErr w:type="spellStart"/>
      <w:r w:rsidRPr="00797F70">
        <w:rPr>
          <w:lang w:val="ru-RU"/>
        </w:rPr>
        <w:t>Бернхарда</w:t>
      </w:r>
      <w:proofErr w:type="spellEnd"/>
      <w:r w:rsidRPr="00797F70">
        <w:rPr>
          <w:lang w:val="ru-RU"/>
        </w:rPr>
        <w:t xml:space="preserve"> </w:t>
      </w:r>
      <w:proofErr w:type="spellStart"/>
      <w:r w:rsidRPr="00797F70">
        <w:rPr>
          <w:lang w:val="ru-RU"/>
        </w:rPr>
        <w:t>Вахи</w:t>
      </w:r>
      <w:proofErr w:type="spellEnd"/>
      <w:r w:rsidRPr="00797F70">
        <w:rPr>
          <w:lang w:val="ru-RU"/>
        </w:rPr>
        <w:t xml:space="preserve"> «Преподавание эстонского языка в университете в русский период». Студенту Дм. Цветкову в связи с </w:t>
      </w:r>
      <w:r w:rsidRPr="00797F70">
        <w:rPr>
          <w:lang w:val="ru-RU"/>
        </w:rPr>
        <w:lastRenderedPageBreak/>
        <w:t>окончанием работы над словарем прекращена выдача стипендии из Приграничного капитала.</w:t>
      </w:r>
      <w:r w:rsidRPr="00797F70">
        <w:rPr>
          <w:lang w:val="et-EE"/>
        </w:rPr>
        <w:t>]</w:t>
      </w:r>
    </w:p>
    <w:p w:rsidR="009D2554" w:rsidRPr="00797F70" w:rsidRDefault="009D2554" w:rsidP="009D2554">
      <w:pPr>
        <w:pStyle w:val="Default"/>
        <w:rPr>
          <w:b/>
          <w:color w:val="auto"/>
        </w:rPr>
      </w:pPr>
    </w:p>
    <w:p w:rsidR="009D2554" w:rsidRPr="00797F70" w:rsidRDefault="009D2554" w:rsidP="009D2554">
      <w:pPr>
        <w:pStyle w:val="Default"/>
        <w:rPr>
          <w:color w:val="auto"/>
          <w:lang w:val="ru-RU"/>
        </w:rPr>
      </w:pPr>
      <w:r w:rsidRPr="00797F70">
        <w:rPr>
          <w:b/>
          <w:color w:val="auto"/>
        </w:rPr>
        <w:t xml:space="preserve">E. </w:t>
      </w:r>
      <w:r w:rsidRPr="00797F70">
        <w:rPr>
          <w:b/>
          <w:color w:val="auto"/>
          <w:lang w:val="et-EE"/>
        </w:rPr>
        <w:t xml:space="preserve">T. </w:t>
      </w:r>
      <w:r w:rsidRPr="00797F70">
        <w:rPr>
          <w:color w:val="auto"/>
        </w:rPr>
        <w:t>AES-</w:t>
      </w:r>
      <w:proofErr w:type="spellStart"/>
      <w:r w:rsidRPr="00797F70">
        <w:rPr>
          <w:color w:val="auto"/>
        </w:rPr>
        <w:t>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juhatuse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keelelistest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otsustest</w:t>
      </w:r>
      <w:proofErr w:type="spellEnd"/>
      <w:r w:rsidRPr="00797F70">
        <w:rPr>
          <w:color w:val="auto"/>
        </w:rPr>
        <w:t xml:space="preserve">. </w:t>
      </w:r>
      <w:r w:rsidRPr="00797F70">
        <w:rPr>
          <w:color w:val="auto"/>
          <w:lang w:val="ru-RU"/>
        </w:rPr>
        <w:t>= Э. Т.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>О решениях правления АЭО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в отношении правописания эстонского языка </w:t>
      </w:r>
      <w:r w:rsidRPr="00797F70">
        <w:t xml:space="preserve">// </w:t>
      </w:r>
      <w:r w:rsidRPr="00797F70">
        <w:rPr>
          <w:lang w:val="et-EE"/>
        </w:rPr>
        <w:t>Eesti Keel. 1928. Nr.</w:t>
      </w:r>
      <w:r w:rsidRPr="00797F70">
        <w:rPr>
          <w:lang w:val="ru-RU"/>
        </w:rPr>
        <w:t xml:space="preserve"> 1—2. </w:t>
      </w:r>
      <w:r w:rsidRPr="00797F70">
        <w:rPr>
          <w:lang w:val="et-EE"/>
        </w:rPr>
        <w:t xml:space="preserve"> Lk.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30—31. </w:t>
      </w:r>
    </w:p>
    <w:p w:rsidR="009D2554" w:rsidRPr="00797F70" w:rsidRDefault="009D2554" w:rsidP="009D255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В Изборской волости (</w:t>
      </w:r>
      <w:proofErr w:type="spellStart"/>
      <w:r w:rsidRPr="00797F70">
        <w:rPr>
          <w:lang w:val="ru-RU"/>
        </w:rPr>
        <w:t>Сетумаа</w:t>
      </w:r>
      <w:proofErr w:type="spellEnd"/>
      <w:r w:rsidRPr="00797F70">
        <w:rPr>
          <w:lang w:val="ru-RU"/>
        </w:rPr>
        <w:t xml:space="preserve">) в местах, заселенными русскими, новые названия рекомендуется оставлять ближе к оригинальным названиям, но в эстонской огласовке, учитывая, что новые названия сразу же не привьются. Примеры: дер. </w:t>
      </w:r>
      <w:proofErr w:type="spellStart"/>
      <w:r w:rsidRPr="00797F70">
        <w:rPr>
          <w:lang w:val="ru-RU"/>
        </w:rPr>
        <w:t>Тесевицы</w:t>
      </w:r>
      <w:proofErr w:type="spellEnd"/>
      <w:r w:rsidRPr="00797F70">
        <w:rPr>
          <w:lang w:val="ru-RU"/>
        </w:rPr>
        <w:t xml:space="preserve"> – </w:t>
      </w:r>
      <w:proofErr w:type="spellStart"/>
      <w:r w:rsidRPr="00797F70">
        <w:t>Tessevitsa</w:t>
      </w:r>
      <w:proofErr w:type="spellEnd"/>
      <w:r w:rsidRPr="00797F70">
        <w:rPr>
          <w:lang w:val="ru-RU"/>
        </w:rPr>
        <w:t>, Авдашево – А</w:t>
      </w:r>
      <w:proofErr w:type="spellStart"/>
      <w:r w:rsidRPr="00797F70">
        <w:t>udase</w:t>
      </w:r>
      <w:proofErr w:type="spellEnd"/>
      <w:r w:rsidRPr="00797F70">
        <w:rPr>
          <w:lang w:val="ru-RU"/>
        </w:rPr>
        <w:t xml:space="preserve">, </w:t>
      </w:r>
      <w:proofErr w:type="spellStart"/>
      <w:r w:rsidRPr="00797F70">
        <w:rPr>
          <w:lang w:val="ru-RU"/>
        </w:rPr>
        <w:t>Захново</w:t>
      </w:r>
      <w:proofErr w:type="spellEnd"/>
      <w:r w:rsidRPr="00797F70">
        <w:rPr>
          <w:lang w:val="ru-RU"/>
        </w:rPr>
        <w:t xml:space="preserve">-Митино – </w:t>
      </w:r>
      <w:proofErr w:type="spellStart"/>
      <w:r w:rsidRPr="00797F70">
        <w:t>Sahnovaja</w:t>
      </w:r>
      <w:proofErr w:type="spellEnd"/>
      <w:r w:rsidRPr="00797F70">
        <w:rPr>
          <w:lang w:val="ru-RU"/>
        </w:rPr>
        <w:t>, Бор-</w:t>
      </w:r>
      <w:proofErr w:type="spellStart"/>
      <w:r w:rsidRPr="00797F70">
        <w:rPr>
          <w:lang w:val="ru-RU"/>
        </w:rPr>
        <w:t>Бельково</w:t>
      </w:r>
      <w:proofErr w:type="spellEnd"/>
      <w:r w:rsidRPr="00797F70">
        <w:rPr>
          <w:lang w:val="ru-RU"/>
        </w:rPr>
        <w:t xml:space="preserve"> –</w:t>
      </w:r>
      <w:r w:rsidRPr="00797F70">
        <w:t xml:space="preserve"> </w:t>
      </w:r>
      <w:proofErr w:type="spellStart"/>
      <w:r w:rsidRPr="00797F70">
        <w:rPr>
          <w:lang w:val="et-EE"/>
        </w:rPr>
        <w:t>Pelkovo</w:t>
      </w:r>
      <w:proofErr w:type="spellEnd"/>
      <w:r w:rsidRPr="00797F70">
        <w:rPr>
          <w:lang w:val="et-EE"/>
        </w:rPr>
        <w:t>.]</w:t>
      </w:r>
    </w:p>
    <w:p w:rsidR="009D2554" w:rsidRPr="00797F70" w:rsidRDefault="009D2554" w:rsidP="009D2554">
      <w:pPr>
        <w:pStyle w:val="Default"/>
        <w:rPr>
          <w:lang w:val="et-EE"/>
        </w:rPr>
      </w:pPr>
    </w:p>
    <w:p w:rsidR="009D2554" w:rsidRPr="00797F70" w:rsidRDefault="009D2554" w:rsidP="009D2554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ru-RU"/>
        </w:rPr>
        <w:t>К</w:t>
      </w:r>
      <w:r w:rsidRPr="00797F70">
        <w:rPr>
          <w:b/>
          <w:color w:val="auto"/>
          <w:lang w:val="et-EE"/>
        </w:rPr>
        <w:t xml:space="preserve">. </w:t>
      </w:r>
      <w:proofErr w:type="spellStart"/>
      <w:r w:rsidRPr="00797F70">
        <w:rPr>
          <w:b/>
          <w:color w:val="auto"/>
          <w:lang w:val="et-EE"/>
        </w:rPr>
        <w:t>Hermlin</w:t>
      </w:r>
      <w:proofErr w:type="spellEnd"/>
      <w:r w:rsidRPr="00797F70">
        <w:rPr>
          <w:b/>
          <w:color w:val="auto"/>
          <w:lang w:val="et-EE"/>
        </w:rPr>
        <w:t xml:space="preserve">. </w:t>
      </w:r>
      <w:proofErr w:type="spellStart"/>
      <w:r w:rsidRPr="00797F70">
        <w:rPr>
          <w:color w:val="auto"/>
        </w:rPr>
        <w:t>Sõdurite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erikeelest</w:t>
      </w:r>
      <w:proofErr w:type="spellEnd"/>
      <w:r w:rsidRPr="00797F70">
        <w:rPr>
          <w:color w:val="auto"/>
        </w:rPr>
        <w:t xml:space="preserve"> Eestis </w:t>
      </w:r>
      <w:r w:rsidRPr="00797F70">
        <w:rPr>
          <w:color w:val="auto"/>
          <w:lang w:val="ru-RU"/>
        </w:rPr>
        <w:t xml:space="preserve">= К. </w:t>
      </w:r>
      <w:proofErr w:type="spellStart"/>
      <w:r w:rsidRPr="00797F70">
        <w:rPr>
          <w:color w:val="auto"/>
          <w:lang w:val="ru-RU"/>
        </w:rPr>
        <w:t>Хермлин</w:t>
      </w:r>
      <w:proofErr w:type="spellEnd"/>
      <w:r w:rsidRPr="00797F70">
        <w:rPr>
          <w:color w:val="auto"/>
          <w:lang w:val="ru-RU"/>
        </w:rPr>
        <w:t xml:space="preserve">. Об особом армейском жаргоне в Эстонии. </w:t>
      </w:r>
      <w:r w:rsidRPr="00797F70">
        <w:t xml:space="preserve">// </w:t>
      </w:r>
      <w:r w:rsidRPr="00797F70">
        <w:rPr>
          <w:lang w:val="et-EE"/>
        </w:rPr>
        <w:t>Eesti Keel. 1928. Nr.</w:t>
      </w:r>
      <w:r w:rsidRPr="00797F70">
        <w:rPr>
          <w:lang w:val="ru-RU"/>
        </w:rPr>
        <w:t xml:space="preserve"> 5—</w:t>
      </w:r>
      <w:r w:rsidRPr="00797F70">
        <w:rPr>
          <w:lang w:val="et-EE"/>
        </w:rPr>
        <w:t>6</w:t>
      </w:r>
      <w:r w:rsidRPr="00797F70">
        <w:rPr>
          <w:lang w:val="ru-RU"/>
        </w:rPr>
        <w:t xml:space="preserve">. </w:t>
      </w:r>
      <w:r w:rsidRPr="00797F70">
        <w:rPr>
          <w:lang w:val="et-EE"/>
        </w:rPr>
        <w:t xml:space="preserve"> Lk.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30—</w:t>
      </w:r>
      <w:r w:rsidRPr="00797F70">
        <w:rPr>
          <w:color w:val="auto"/>
          <w:lang w:val="et-EE"/>
        </w:rPr>
        <w:t>102</w:t>
      </w:r>
      <w:r w:rsidRPr="00797F70">
        <w:rPr>
          <w:color w:val="auto"/>
          <w:lang w:val="ru-RU"/>
        </w:rPr>
        <w:t xml:space="preserve">. </w:t>
      </w:r>
    </w:p>
    <w:p w:rsidR="009D2554" w:rsidRPr="00797F70" w:rsidRDefault="009D2554" w:rsidP="009D2554">
      <w:pPr>
        <w:pStyle w:val="Default"/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В статье по примеру немецких ученых, занимающихся сбором арго военных в Германии (П. </w:t>
      </w:r>
      <w:proofErr w:type="spellStart"/>
      <w:r w:rsidRPr="00797F70">
        <w:rPr>
          <w:lang w:val="ru-RU"/>
        </w:rPr>
        <w:t>Хорн</w:t>
      </w:r>
      <w:proofErr w:type="spellEnd"/>
      <w:r w:rsidRPr="00797F70">
        <w:rPr>
          <w:lang w:val="ru-RU"/>
        </w:rPr>
        <w:t xml:space="preserve">, О. </w:t>
      </w:r>
      <w:proofErr w:type="spellStart"/>
      <w:r w:rsidRPr="00797F70">
        <w:rPr>
          <w:lang w:val="ru-RU"/>
        </w:rPr>
        <w:t>Мауссер</w:t>
      </w:r>
      <w:proofErr w:type="spellEnd"/>
      <w:r w:rsidRPr="00797F70">
        <w:rPr>
          <w:lang w:val="ru-RU"/>
        </w:rPr>
        <w:t xml:space="preserve"> и др.), приводится классификационная система различных военных арго в разных уголках </w:t>
      </w:r>
      <w:r>
        <w:rPr>
          <w:lang w:val="ru-RU"/>
        </w:rPr>
        <w:t xml:space="preserve">южной </w:t>
      </w:r>
      <w:r w:rsidRPr="00797F70">
        <w:rPr>
          <w:lang w:val="ru-RU"/>
        </w:rPr>
        <w:t>Эстонии</w:t>
      </w:r>
      <w:r>
        <w:rPr>
          <w:lang w:val="ru-RU"/>
        </w:rPr>
        <w:t xml:space="preserve"> (Тарту и Выру)</w:t>
      </w:r>
      <w:r w:rsidRPr="00797F70">
        <w:rPr>
          <w:lang w:val="ru-RU"/>
        </w:rPr>
        <w:t xml:space="preserve">. </w:t>
      </w:r>
      <w:r w:rsidRPr="00797F70">
        <w:rPr>
          <w:color w:val="auto"/>
          <w:lang w:val="ru-RU"/>
        </w:rPr>
        <w:t>А</w:t>
      </w:r>
      <w:proofErr w:type="spellStart"/>
      <w:r w:rsidRPr="00797F70">
        <w:rPr>
          <w:color w:val="auto"/>
        </w:rPr>
        <w:t>втор</w:t>
      </w:r>
      <w:proofErr w:type="spellEnd"/>
      <w:r w:rsidRPr="00797F70">
        <w:rPr>
          <w:color w:val="auto"/>
          <w:lang w:val="ru-RU"/>
        </w:rPr>
        <w:t>,</w:t>
      </w:r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анализируя</w:t>
      </w:r>
      <w:proofErr w:type="spellEnd"/>
      <w:r w:rsidRPr="00797F70">
        <w:rPr>
          <w:color w:val="auto"/>
        </w:rPr>
        <w:t xml:space="preserve"> способы </w:t>
      </w:r>
      <w:r w:rsidRPr="00797F70">
        <w:rPr>
          <w:color w:val="auto"/>
          <w:lang w:val="ru-RU"/>
        </w:rPr>
        <w:t xml:space="preserve">и источники </w:t>
      </w:r>
      <w:proofErr w:type="spellStart"/>
      <w:r w:rsidRPr="00797F70">
        <w:rPr>
          <w:color w:val="auto"/>
        </w:rPr>
        <w:t>образования</w:t>
      </w:r>
      <w:proofErr w:type="spellEnd"/>
      <w:r w:rsidRPr="00797F70">
        <w:rPr>
          <w:color w:val="auto"/>
        </w:rPr>
        <w:t xml:space="preserve"> с</w:t>
      </w:r>
      <w:r w:rsidRPr="00797F70">
        <w:rPr>
          <w:color w:val="auto"/>
          <w:lang w:val="ru-RU"/>
        </w:rPr>
        <w:t>лов армейского арго, указывает на общеармейские примеры и заимствования из русского армейского лексикона</w:t>
      </w:r>
      <w:r w:rsidRPr="00797F70">
        <w:rPr>
          <w:lang w:val="ru-RU"/>
        </w:rPr>
        <w:t xml:space="preserve"> Русские слова и кальки с русского используются в рубриках «Военные»</w:t>
      </w:r>
      <w:r>
        <w:rPr>
          <w:lang w:val="et-EE"/>
        </w:rPr>
        <w:t xml:space="preserve"> </w:t>
      </w:r>
      <w:r>
        <w:rPr>
          <w:lang w:val="ru-RU"/>
        </w:rPr>
        <w:t xml:space="preserve">и встречались чаще всего в армейских частях, дислоцированных в уездах Тарту и Выру: </w:t>
      </w:r>
      <w:r w:rsidRPr="00797F70">
        <w:rPr>
          <w:color w:val="auto"/>
        </w:rPr>
        <w:t>'partisan'</w:t>
      </w:r>
      <w:r w:rsidRPr="00797F70">
        <w:rPr>
          <w:color w:val="auto"/>
          <w:lang w:val="et-EE"/>
        </w:rPr>
        <w:t xml:space="preserve">; </w:t>
      </w:r>
      <w:proofErr w:type="spellStart"/>
      <w:r w:rsidRPr="00797F70">
        <w:rPr>
          <w:color w:val="auto"/>
        </w:rPr>
        <w:t>kirgiis</w:t>
      </w:r>
      <w:proofErr w:type="spellEnd"/>
      <w:r w:rsidRPr="00797F70">
        <w:rPr>
          <w:color w:val="auto"/>
        </w:rPr>
        <w:t xml:space="preserve"> (V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 xml:space="preserve">) </w:t>
      </w:r>
      <w:r w:rsidRPr="00797F70">
        <w:rPr>
          <w:color w:val="auto"/>
          <w:lang w:val="ru-RU"/>
        </w:rPr>
        <w:t xml:space="preserve">– молодой солдат, </w:t>
      </w:r>
      <w:r w:rsidRPr="00797F70">
        <w:rPr>
          <w:color w:val="auto"/>
          <w:lang w:val="et-EE"/>
        </w:rPr>
        <w:t>husaar (T</w:t>
      </w:r>
      <w:r>
        <w:rPr>
          <w:color w:val="auto"/>
          <w:lang w:val="et-EE"/>
        </w:rPr>
        <w:t>artu</w:t>
      </w:r>
      <w:r w:rsidRPr="00797F70">
        <w:rPr>
          <w:color w:val="auto"/>
          <w:lang w:val="et-EE"/>
        </w:rPr>
        <w:t xml:space="preserve">) </w:t>
      </w:r>
      <w:r w:rsidRPr="00797F70">
        <w:rPr>
          <w:color w:val="auto"/>
          <w:lang w:val="ru-RU"/>
        </w:rPr>
        <w:t xml:space="preserve">– старослужащий солдат, </w:t>
      </w:r>
      <w:r w:rsidRPr="00797F70">
        <w:rPr>
          <w:color w:val="auto"/>
          <w:lang w:val="et-EE"/>
        </w:rPr>
        <w:t xml:space="preserve">katelok </w:t>
      </w:r>
      <w:r w:rsidRPr="00797F70">
        <w:rPr>
          <w:color w:val="auto"/>
          <w:lang w:val="ru-RU"/>
        </w:rPr>
        <w:t>– старый служака</w:t>
      </w:r>
      <w:r>
        <w:rPr>
          <w:color w:val="auto"/>
          <w:lang w:val="ru-RU"/>
        </w:rPr>
        <w:t>. Слова, пришедшие</w:t>
      </w:r>
      <w:r w:rsidRPr="00797F70">
        <w:rPr>
          <w:color w:val="auto"/>
          <w:lang w:val="ru-RU"/>
        </w:rPr>
        <w:t xml:space="preserve"> из жаргона русских войск</w:t>
      </w:r>
      <w:r>
        <w:rPr>
          <w:color w:val="auto"/>
          <w:lang w:val="ru-RU"/>
        </w:rPr>
        <w:t>: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  <w:lang w:val="et-EE"/>
        </w:rPr>
        <w:t>kerassir</w:t>
      </w:r>
      <w:proofErr w:type="spellEnd"/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– старший в конных войсках </w:t>
      </w:r>
      <w:r w:rsidRPr="00797F70">
        <w:rPr>
          <w:color w:val="auto"/>
          <w:lang w:val="et-EE"/>
        </w:rPr>
        <w:t>(</w:t>
      </w:r>
      <w:r>
        <w:rPr>
          <w:color w:val="auto"/>
          <w:lang w:val="et-EE"/>
        </w:rPr>
        <w:t>Tartu</w:t>
      </w:r>
      <w:r w:rsidRPr="00797F70">
        <w:rPr>
          <w:color w:val="auto"/>
          <w:lang w:val="et-EE"/>
        </w:rPr>
        <w:t>)</w:t>
      </w:r>
      <w:r w:rsidRPr="00797F70">
        <w:rPr>
          <w:color w:val="auto"/>
          <w:lang w:val="ru-RU"/>
        </w:rPr>
        <w:t xml:space="preserve">; </w:t>
      </w:r>
      <w:proofErr w:type="spellStart"/>
      <w:r w:rsidRPr="00797F70">
        <w:rPr>
          <w:color w:val="auto"/>
        </w:rPr>
        <w:t>nahk</w:t>
      </w:r>
      <w:proofErr w:type="spellEnd"/>
      <w:r w:rsidRPr="00797F70">
        <w:rPr>
          <w:color w:val="auto"/>
        </w:rPr>
        <w:t xml:space="preserve"> '</w:t>
      </w:r>
      <w:proofErr w:type="spellStart"/>
      <w:r w:rsidRPr="00797F70">
        <w:rPr>
          <w:color w:val="auto"/>
        </w:rPr>
        <w:t>üleajateenija</w:t>
      </w:r>
      <w:proofErr w:type="spellEnd"/>
      <w:r w:rsidRPr="00797F70">
        <w:rPr>
          <w:color w:val="auto"/>
        </w:rPr>
        <w:t xml:space="preserve">' </w:t>
      </w:r>
      <w:r w:rsidRPr="00797F70">
        <w:rPr>
          <w:color w:val="auto"/>
          <w:lang w:val="ru-RU"/>
        </w:rPr>
        <w:t xml:space="preserve">– калька с русского </w:t>
      </w:r>
      <w:r w:rsidRPr="00797F70">
        <w:rPr>
          <w:i/>
          <w:color w:val="auto"/>
          <w:lang w:val="ru-RU"/>
        </w:rPr>
        <w:t>шкура</w:t>
      </w:r>
      <w:r w:rsidRPr="00797F70">
        <w:rPr>
          <w:color w:val="auto"/>
        </w:rPr>
        <w:t xml:space="preserve">; </w:t>
      </w:r>
      <w:proofErr w:type="spellStart"/>
      <w:r w:rsidRPr="00797F70">
        <w:rPr>
          <w:color w:val="auto"/>
        </w:rPr>
        <w:t>semu</w:t>
      </w:r>
      <w:proofErr w:type="spellEnd"/>
      <w:r w:rsidRPr="00797F70">
        <w:rPr>
          <w:color w:val="auto"/>
        </w:rPr>
        <w:t xml:space="preserve"> '</w:t>
      </w:r>
      <w:proofErr w:type="spellStart"/>
      <w:r w:rsidRPr="00797F70">
        <w:rPr>
          <w:color w:val="auto"/>
        </w:rPr>
        <w:t>suur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sõber</w:t>
      </w:r>
      <w:proofErr w:type="spellEnd"/>
      <w:r w:rsidRPr="00797F70">
        <w:rPr>
          <w:color w:val="auto"/>
        </w:rPr>
        <w:t xml:space="preserve">' </w:t>
      </w:r>
      <w:r w:rsidRPr="00797F70">
        <w:rPr>
          <w:color w:val="auto"/>
          <w:lang w:val="ru-RU"/>
        </w:rPr>
        <w:t xml:space="preserve">– калька с русского </w:t>
      </w:r>
      <w:r w:rsidRPr="00797F70">
        <w:rPr>
          <w:i/>
          <w:color w:val="auto"/>
          <w:lang w:val="ru-RU"/>
        </w:rPr>
        <w:t>земляк</w:t>
      </w:r>
      <w:r w:rsidRPr="00797F70">
        <w:rPr>
          <w:color w:val="auto"/>
        </w:rPr>
        <w:t xml:space="preserve"> (V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  <w:lang w:val="ru-RU"/>
        </w:rPr>
        <w:t xml:space="preserve">). Офицеры – </w:t>
      </w:r>
      <w:proofErr w:type="spellStart"/>
      <w:r w:rsidRPr="00797F70">
        <w:rPr>
          <w:color w:val="auto"/>
        </w:rPr>
        <w:t>kolu</w:t>
      </w:r>
      <w:proofErr w:type="spellEnd"/>
      <w:r w:rsidRPr="00797F70">
        <w:rPr>
          <w:color w:val="auto"/>
        </w:rPr>
        <w:t xml:space="preserve"> - '</w:t>
      </w:r>
      <w:proofErr w:type="spellStart"/>
      <w:r w:rsidRPr="00797F70">
        <w:rPr>
          <w:color w:val="auto"/>
        </w:rPr>
        <w:t>kolonel</w:t>
      </w:r>
      <w:proofErr w:type="spellEnd"/>
      <w:r w:rsidRPr="00797F70">
        <w:rPr>
          <w:color w:val="auto"/>
        </w:rPr>
        <w:t xml:space="preserve">', </w:t>
      </w:r>
      <w:proofErr w:type="spellStart"/>
      <w:r w:rsidRPr="00797F70">
        <w:rPr>
          <w:color w:val="auto"/>
        </w:rPr>
        <w:t>kol</w:t>
      </w:r>
      <w:proofErr w:type="spellEnd"/>
      <w:r w:rsidRPr="00797F70">
        <w:rPr>
          <w:color w:val="auto"/>
          <w:lang w:val="et-EE"/>
        </w:rPr>
        <w:t>l</w:t>
      </w:r>
      <w:r w:rsidRPr="00797F70">
        <w:rPr>
          <w:color w:val="auto"/>
        </w:rPr>
        <w:t>a - '</w:t>
      </w:r>
      <w:proofErr w:type="spellStart"/>
      <w:r w:rsidRPr="00797F70">
        <w:rPr>
          <w:color w:val="auto"/>
        </w:rPr>
        <w:t>kindral</w:t>
      </w:r>
      <w:proofErr w:type="spellEnd"/>
      <w:r w:rsidRPr="00797F70">
        <w:rPr>
          <w:color w:val="auto"/>
        </w:rPr>
        <w:t xml:space="preserve">', </w:t>
      </w:r>
      <w:proofErr w:type="spellStart"/>
      <w:r w:rsidRPr="00797F70">
        <w:rPr>
          <w:color w:val="auto"/>
        </w:rPr>
        <w:t>napoleon'id</w:t>
      </w:r>
      <w:proofErr w:type="spellEnd"/>
      <w:r w:rsidRPr="00797F70">
        <w:rPr>
          <w:color w:val="auto"/>
        </w:rPr>
        <w:t xml:space="preserve">', </w:t>
      </w:r>
      <w:proofErr w:type="spellStart"/>
      <w:r w:rsidRPr="00797F70">
        <w:rPr>
          <w:color w:val="auto"/>
        </w:rPr>
        <w:t>nikoilai</w:t>
      </w:r>
      <w:proofErr w:type="spellEnd"/>
      <w:r w:rsidRPr="00797F70">
        <w:rPr>
          <w:color w:val="auto"/>
        </w:rPr>
        <w:t xml:space="preserve"> 'id', </w:t>
      </w:r>
      <w:proofErr w:type="spellStart"/>
      <w:r w:rsidRPr="00797F70">
        <w:rPr>
          <w:color w:val="auto"/>
        </w:rPr>
        <w:t>ohve</w:t>
      </w:r>
      <w:proofErr w:type="spellEnd"/>
      <w:r w:rsidRPr="00797F70">
        <w:rPr>
          <w:color w:val="auto"/>
        </w:rPr>
        <w:t xml:space="preserve"> – </w:t>
      </w:r>
      <w:proofErr w:type="spellStart"/>
      <w:r w:rsidRPr="00797F70">
        <w:rPr>
          <w:color w:val="auto"/>
        </w:rPr>
        <w:t>ohvitser</w:t>
      </w:r>
      <w:proofErr w:type="spellEnd"/>
      <w:r w:rsidRPr="00797F70">
        <w:rPr>
          <w:color w:val="auto"/>
        </w:rPr>
        <w:t>'(</w:t>
      </w:r>
      <w:proofErr w:type="spellStart"/>
      <w:r w:rsidRPr="00797F70">
        <w:rPr>
          <w:color w:val="auto"/>
        </w:rPr>
        <w:t>Trt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 xml:space="preserve">Слова, обозначающие </w:t>
      </w:r>
      <w:r w:rsidRPr="00797F70">
        <w:rPr>
          <w:color w:val="auto"/>
          <w:lang w:val="ru-RU"/>
        </w:rPr>
        <w:t>названи</w:t>
      </w:r>
      <w:r>
        <w:rPr>
          <w:color w:val="auto"/>
          <w:lang w:val="ru-RU"/>
        </w:rPr>
        <w:t>я</w:t>
      </w:r>
      <w:r w:rsidRPr="00797F70">
        <w:rPr>
          <w:color w:val="auto"/>
          <w:lang w:val="ru-RU"/>
        </w:rPr>
        <w:t xml:space="preserve"> разных военных специальностей: </w:t>
      </w:r>
      <w:proofErr w:type="spellStart"/>
      <w:r w:rsidRPr="00797F70">
        <w:rPr>
          <w:color w:val="auto"/>
        </w:rPr>
        <w:t>kastorka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mari</w:t>
      </w:r>
      <w:proofErr w:type="spellEnd"/>
      <w:r w:rsidRPr="00797F70">
        <w:rPr>
          <w:color w:val="auto"/>
          <w:lang w:val="ru-RU"/>
        </w:rPr>
        <w:t xml:space="preserve"> -</w:t>
      </w:r>
      <w:r w:rsidRPr="00797F70">
        <w:rPr>
          <w:color w:val="auto"/>
        </w:rPr>
        <w:t xml:space="preserve"> '</w:t>
      </w:r>
      <w:proofErr w:type="spellStart"/>
      <w:r w:rsidRPr="00797F70">
        <w:rPr>
          <w:color w:val="auto"/>
        </w:rPr>
        <w:t>halastajaõde</w:t>
      </w:r>
      <w:proofErr w:type="spellEnd"/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 xml:space="preserve"> – медсестра</w:t>
      </w:r>
      <w:r w:rsidRPr="00797F70">
        <w:rPr>
          <w:color w:val="auto"/>
        </w:rPr>
        <w:t xml:space="preserve"> (</w:t>
      </w:r>
      <w:r>
        <w:rPr>
          <w:color w:val="auto"/>
          <w:lang w:val="et-EE"/>
        </w:rPr>
        <w:t>Tartu</w:t>
      </w:r>
      <w:r w:rsidRPr="00797F70">
        <w:rPr>
          <w:color w:val="auto"/>
        </w:rPr>
        <w:t>);</w:t>
      </w:r>
      <w:r w:rsidRPr="00797F70">
        <w:rPr>
          <w:color w:val="auto"/>
          <w:lang w:val="ru-RU"/>
        </w:rPr>
        <w:t xml:space="preserve"> констебль – </w:t>
      </w:r>
      <w:proofErr w:type="spellStart"/>
      <w:r w:rsidRPr="00797F70">
        <w:rPr>
          <w:color w:val="auto"/>
          <w:lang w:val="et-EE"/>
        </w:rPr>
        <w:t>kol´slaaven</w:t>
      </w:r>
      <w:proofErr w:type="spellEnd"/>
      <w:r w:rsidRPr="00797F70">
        <w:rPr>
          <w:color w:val="auto"/>
          <w:lang w:val="et-EE"/>
        </w:rPr>
        <w:t xml:space="preserve"> (</w:t>
      </w:r>
      <w:r w:rsidRPr="00797F70">
        <w:rPr>
          <w:color w:val="auto"/>
        </w:rPr>
        <w:t>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  <w:lang w:val="et-EE"/>
        </w:rPr>
        <w:t>)</w:t>
      </w:r>
      <w:r>
        <w:rPr>
          <w:color w:val="auto"/>
          <w:lang w:val="ru-RU"/>
        </w:rPr>
        <w:t>.</w:t>
      </w:r>
      <w:r w:rsidR="009E30E9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Д</w:t>
      </w:r>
      <w:r w:rsidRPr="00797F70">
        <w:rPr>
          <w:color w:val="auto"/>
          <w:lang w:val="ru-RU"/>
        </w:rPr>
        <w:t>евушки –</w:t>
      </w:r>
      <w:r w:rsidRPr="00797F70">
        <w:rPr>
          <w:color w:val="auto"/>
          <w:lang w:val="et-EE"/>
        </w:rPr>
        <w:t xml:space="preserve"> </w:t>
      </w:r>
      <w:proofErr w:type="spellStart"/>
      <w:r w:rsidRPr="00797F70">
        <w:rPr>
          <w:color w:val="auto"/>
        </w:rPr>
        <w:t>kakaduu</w:t>
      </w:r>
      <w:proofErr w:type="spellEnd"/>
      <w:r w:rsidRPr="00797F70">
        <w:rPr>
          <w:color w:val="auto"/>
        </w:rPr>
        <w:t xml:space="preserve"> (</w:t>
      </w:r>
      <w:r>
        <w:rPr>
          <w:color w:val="auto"/>
          <w:lang w:val="et-EE"/>
        </w:rPr>
        <w:t>Tartu</w:t>
      </w:r>
      <w:r w:rsidRPr="00797F70">
        <w:rPr>
          <w:color w:val="auto"/>
        </w:rPr>
        <w:t>)</w:t>
      </w:r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>–</w:t>
      </w:r>
      <w:r w:rsidRPr="00797F70">
        <w:rPr>
          <w:color w:val="auto"/>
        </w:rPr>
        <w:t xml:space="preserve"> '</w:t>
      </w:r>
      <w:proofErr w:type="spellStart"/>
      <w:r w:rsidRPr="00797F70">
        <w:rPr>
          <w:color w:val="auto"/>
        </w:rPr>
        <w:t>upsakas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neiu</w:t>
      </w:r>
      <w:proofErr w:type="spellEnd"/>
      <w:r w:rsidRPr="00797F70">
        <w:rPr>
          <w:color w:val="auto"/>
        </w:rPr>
        <w:t xml:space="preserve">', </w:t>
      </w:r>
      <w:proofErr w:type="spellStart"/>
      <w:r w:rsidRPr="00797F70">
        <w:rPr>
          <w:color w:val="auto"/>
        </w:rPr>
        <w:t>krokodill</w:t>
      </w:r>
      <w:proofErr w:type="spellEnd"/>
      <w:r w:rsidRPr="00797F70">
        <w:rPr>
          <w:color w:val="auto"/>
        </w:rPr>
        <w:t xml:space="preserve"> (V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 xml:space="preserve">), </w:t>
      </w:r>
      <w:proofErr w:type="spellStart"/>
      <w:r w:rsidRPr="00797F70">
        <w:rPr>
          <w:color w:val="auto"/>
          <w:lang w:val="et-EE"/>
        </w:rPr>
        <w:t>rubl</w:t>
      </w:r>
      <w:proofErr w:type="spellEnd"/>
      <w:r w:rsidRPr="00797F70">
        <w:rPr>
          <w:color w:val="auto"/>
          <w:lang w:val="et-EE"/>
        </w:rPr>
        <w:t>´</w:t>
      </w:r>
      <w:r w:rsidRPr="00797F70">
        <w:rPr>
          <w:color w:val="auto"/>
          <w:lang w:val="ru-RU"/>
        </w:rPr>
        <w:t>-</w:t>
      </w:r>
      <w:proofErr w:type="spellStart"/>
      <w:r w:rsidRPr="00797F70">
        <w:rPr>
          <w:color w:val="auto"/>
          <w:lang w:val="et-EE"/>
        </w:rPr>
        <w:t>tvadtsat</w:t>
      </w:r>
      <w:proofErr w:type="spellEnd"/>
      <w:r w:rsidRPr="00797F70">
        <w:rPr>
          <w:color w:val="auto"/>
          <w:lang w:val="et-EE"/>
        </w:rPr>
        <w:t xml:space="preserve">´, </w:t>
      </w:r>
      <w:proofErr w:type="spellStart"/>
      <w:r w:rsidRPr="00797F70">
        <w:rPr>
          <w:color w:val="auto"/>
        </w:rPr>
        <w:t>rubl´pättesät</w:t>
      </w:r>
      <w:proofErr w:type="spellEnd"/>
      <w:r w:rsidRPr="00797F70">
        <w:rPr>
          <w:color w:val="auto"/>
        </w:rPr>
        <w:t xml:space="preserve"> 'id' (V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 – проститутки. Рубрика «Животное царство»</w:t>
      </w:r>
      <w:r>
        <w:rPr>
          <w:color w:val="auto"/>
          <w:lang w:val="ru-RU"/>
        </w:rPr>
        <w:t>: п</w:t>
      </w:r>
      <w:r w:rsidRPr="00797F70">
        <w:rPr>
          <w:color w:val="auto"/>
          <w:lang w:val="ru-RU"/>
        </w:rPr>
        <w:t>аразиты –</w:t>
      </w:r>
      <w:r>
        <w:rPr>
          <w:color w:val="auto"/>
          <w:lang w:val="et-EE"/>
        </w:rPr>
        <w:t xml:space="preserve"> </w:t>
      </w:r>
      <w:proofErr w:type="spellStart"/>
      <w:r>
        <w:rPr>
          <w:color w:val="auto"/>
          <w:lang w:val="et-EE"/>
        </w:rPr>
        <w:t>isvoštšik</w:t>
      </w:r>
      <w:proofErr w:type="spellEnd"/>
      <w:r w:rsidRPr="00797F70">
        <w:rPr>
          <w:color w:val="auto"/>
          <w:lang w:val="ru-RU"/>
        </w:rPr>
        <w:t>,</w:t>
      </w:r>
      <w:r>
        <w:rPr>
          <w:color w:val="auto"/>
          <w:lang w:val="et-EE"/>
        </w:rPr>
        <w:t xml:space="preserve"> </w:t>
      </w:r>
      <w:proofErr w:type="spellStart"/>
      <w:r>
        <w:rPr>
          <w:color w:val="auto"/>
          <w:lang w:val="et-EE"/>
        </w:rPr>
        <w:t>pirivitšik</w:t>
      </w:r>
      <w:proofErr w:type="spellEnd"/>
      <w:r w:rsidRPr="00797F70">
        <w:rPr>
          <w:color w:val="auto"/>
        </w:rPr>
        <w:t xml:space="preserve"> 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 –</w:t>
      </w:r>
      <w:r w:rsidRPr="00797F70">
        <w:rPr>
          <w:color w:val="auto"/>
        </w:rPr>
        <w:t xml:space="preserve"> '</w:t>
      </w:r>
      <w:r w:rsidRPr="00797F70">
        <w:rPr>
          <w:color w:val="auto"/>
          <w:lang w:val="ru-RU"/>
        </w:rPr>
        <w:t>вошь</w:t>
      </w:r>
      <w:r w:rsidRPr="00797F70">
        <w:rPr>
          <w:color w:val="auto"/>
        </w:rPr>
        <w:t>' (</w:t>
      </w:r>
      <w:r w:rsidRPr="00797F70">
        <w:rPr>
          <w:color w:val="auto"/>
          <w:lang w:val="ru-RU"/>
        </w:rPr>
        <w:t>слово из арсенала арго русских военных царского времени</w:t>
      </w:r>
      <w:r w:rsidRPr="00797F70">
        <w:rPr>
          <w:color w:val="auto"/>
        </w:rPr>
        <w:t>),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 xml:space="preserve">punakaart </w:t>
      </w:r>
      <w:r w:rsidRPr="00797F70">
        <w:rPr>
          <w:color w:val="auto"/>
          <w:lang w:val="ru-RU"/>
        </w:rPr>
        <w:t>(красногвардеец) – клоп. Рубрика «Части тела» – част</w:t>
      </w:r>
      <w:r>
        <w:rPr>
          <w:color w:val="auto"/>
          <w:lang w:val="ru-RU"/>
        </w:rPr>
        <w:t>ь «</w:t>
      </w:r>
      <w:r w:rsidRPr="00797F70">
        <w:rPr>
          <w:color w:val="auto"/>
          <w:lang w:val="ru-RU"/>
        </w:rPr>
        <w:t>повреждения</w:t>
      </w:r>
      <w:r>
        <w:rPr>
          <w:color w:val="auto"/>
          <w:lang w:val="ru-RU"/>
        </w:rPr>
        <w:t>, болезни»</w:t>
      </w:r>
      <w:r w:rsidRPr="00797F70">
        <w:rPr>
          <w:color w:val="auto"/>
          <w:lang w:val="ru-RU"/>
        </w:rPr>
        <w:t xml:space="preserve"> – </w:t>
      </w:r>
      <w:r w:rsidRPr="00797F70">
        <w:rPr>
          <w:color w:val="auto"/>
          <w:lang w:val="et-EE"/>
        </w:rPr>
        <w:t xml:space="preserve">kolm </w:t>
      </w:r>
      <w:proofErr w:type="spellStart"/>
      <w:r w:rsidRPr="00797F70">
        <w:rPr>
          <w:color w:val="auto"/>
          <w:lang w:val="et-EE"/>
        </w:rPr>
        <w:t>sulge´id</w:t>
      </w:r>
      <w:proofErr w:type="spellEnd"/>
      <w:r w:rsidRPr="00797F70">
        <w:rPr>
          <w:color w:val="auto"/>
          <w:lang w:val="ru-RU"/>
        </w:rPr>
        <w:t xml:space="preserve"> – калька с русского «три пера» – триппер. </w:t>
      </w:r>
      <w:r>
        <w:rPr>
          <w:color w:val="auto"/>
          <w:lang w:val="ru-RU"/>
        </w:rPr>
        <w:t xml:space="preserve">Рубрика </w:t>
      </w:r>
      <w:r w:rsidRPr="00797F70">
        <w:rPr>
          <w:color w:val="auto"/>
          <w:lang w:val="ru-RU"/>
        </w:rPr>
        <w:t xml:space="preserve">«Вещества» – </w:t>
      </w:r>
      <w:r w:rsidRPr="00797F70">
        <w:rPr>
          <w:color w:val="auto"/>
        </w:rPr>
        <w:t>(V</w:t>
      </w:r>
      <w:r>
        <w:rPr>
          <w:color w:val="auto"/>
          <w:lang w:val="et-EE"/>
        </w:rPr>
        <w:t>õ</w:t>
      </w:r>
      <w:proofErr w:type="spellStart"/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: </w:t>
      </w:r>
      <w:proofErr w:type="spellStart"/>
      <w:r w:rsidRPr="00797F70">
        <w:rPr>
          <w:color w:val="auto"/>
        </w:rPr>
        <w:t>Padajann</w:t>
      </w:r>
      <w:proofErr w:type="spellEnd"/>
      <w:r w:rsidRPr="00797F70">
        <w:rPr>
          <w:color w:val="auto"/>
        </w:rPr>
        <w:t xml:space="preserve"> 'id</w:t>
      </w:r>
      <w:r w:rsidRPr="00797F70">
        <w:rPr>
          <w:color w:val="auto"/>
          <w:lang w:val="ru-RU"/>
        </w:rPr>
        <w:t>,</w:t>
      </w:r>
      <w:r w:rsidRPr="00797F70">
        <w:rPr>
          <w:color w:val="auto"/>
        </w:rPr>
        <w:t xml:space="preserve">' </w:t>
      </w:r>
      <w:proofErr w:type="spellStart"/>
      <w:r w:rsidRPr="00797F70">
        <w:rPr>
          <w:color w:val="auto"/>
        </w:rPr>
        <w:t>pastut</w:t>
      </w:r>
      <w:proofErr w:type="spellEnd"/>
      <w:r w:rsidRPr="00797F70">
        <w:rPr>
          <w:color w:val="auto"/>
        </w:rPr>
        <w:t xml:space="preserve"> 'id' </w:t>
      </w:r>
      <w:r w:rsidRPr="00797F70">
        <w:rPr>
          <w:color w:val="auto"/>
          <w:lang w:val="ru-RU"/>
        </w:rPr>
        <w:t xml:space="preserve">– «подаяния», «посты» </w:t>
      </w:r>
      <w:r w:rsidR="00765882" w:rsidRPr="00797F70">
        <w:rPr>
          <w:color w:val="auto"/>
          <w:lang w:val="ru-RU"/>
        </w:rPr>
        <w:t>–</w:t>
      </w:r>
      <w:r w:rsidRPr="00797F70">
        <w:rPr>
          <w:color w:val="auto"/>
          <w:lang w:val="ru-RU"/>
        </w:rPr>
        <w:t xml:space="preserve"> продуктовый мешок</w:t>
      </w:r>
      <w:r w:rsidRPr="00797F70">
        <w:rPr>
          <w:color w:val="auto"/>
        </w:rPr>
        <w:t xml:space="preserve">. </w:t>
      </w:r>
      <w:r>
        <w:rPr>
          <w:color w:val="auto"/>
          <w:lang w:val="ru-RU"/>
        </w:rPr>
        <w:t xml:space="preserve">Еда: </w:t>
      </w:r>
      <w:proofErr w:type="spellStart"/>
      <w:r w:rsidRPr="00797F70">
        <w:rPr>
          <w:color w:val="auto"/>
        </w:rPr>
        <w:t>sakuska</w:t>
      </w:r>
      <w:proofErr w:type="spellEnd"/>
      <w:r w:rsidRPr="00797F70">
        <w:rPr>
          <w:color w:val="auto"/>
        </w:rPr>
        <w:t xml:space="preserve"> 'id'</w:t>
      </w:r>
      <w:r>
        <w:rPr>
          <w:color w:val="auto"/>
          <w:lang w:val="ru-RU"/>
        </w:rPr>
        <w:t xml:space="preserve"> - рыба</w:t>
      </w:r>
      <w:r w:rsidRPr="00797F70">
        <w:rPr>
          <w:color w:val="auto"/>
        </w:rPr>
        <w:t xml:space="preserve"> 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),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nikel</w:t>
      </w:r>
      <w:proofErr w:type="spellEnd"/>
      <w:r w:rsidRPr="00797F70">
        <w:rPr>
          <w:color w:val="auto"/>
          <w:lang w:val="ru-RU"/>
        </w:rPr>
        <w:t xml:space="preserve"> –</w:t>
      </w:r>
      <w:r w:rsidRPr="00797F70">
        <w:rPr>
          <w:color w:val="auto"/>
        </w:rPr>
        <w:t xml:space="preserve"> '</w:t>
      </w:r>
      <w:r w:rsidRPr="00797F70">
        <w:rPr>
          <w:color w:val="auto"/>
          <w:lang w:val="ru-RU"/>
        </w:rPr>
        <w:t>селедка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>; супы</w:t>
      </w:r>
      <w:r>
        <w:rPr>
          <w:color w:val="auto"/>
          <w:lang w:val="ru-RU"/>
        </w:rPr>
        <w:t>: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karbi</w:t>
      </w:r>
      <w:proofErr w:type="spellEnd"/>
      <w:r w:rsidRPr="00797F70">
        <w:rPr>
          <w:color w:val="auto"/>
          <w:lang w:val="et-EE"/>
        </w:rPr>
        <w:t>i</w:t>
      </w:r>
      <w:r w:rsidRPr="00797F70">
        <w:rPr>
          <w:color w:val="auto"/>
        </w:rPr>
        <w:t xml:space="preserve">t </w:t>
      </w:r>
      <w:r w:rsidRPr="00797F70">
        <w:rPr>
          <w:color w:val="auto"/>
          <w:lang w:val="ru-RU"/>
        </w:rPr>
        <w:t>–</w:t>
      </w:r>
      <w:r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>гороховый суп</w:t>
      </w:r>
      <w:r w:rsidRPr="00797F70">
        <w:rPr>
          <w:color w:val="auto"/>
        </w:rPr>
        <w:t>'</w:t>
      </w:r>
      <w:r w:rsidRPr="00797F70">
        <w:rPr>
          <w:color w:val="auto"/>
          <w:position w:val="10"/>
          <w:vertAlign w:val="superscript"/>
        </w:rPr>
        <w:t xml:space="preserve"> </w:t>
      </w:r>
      <w:r w:rsidRPr="00797F70">
        <w:rPr>
          <w:color w:val="auto"/>
        </w:rPr>
        <w:t>(</w:t>
      </w:r>
      <w:proofErr w:type="spellStart"/>
      <w:r w:rsidRPr="00797F70">
        <w:rPr>
          <w:color w:val="auto"/>
        </w:rPr>
        <w:t>Sk</w:t>
      </w:r>
      <w:proofErr w:type="spellEnd"/>
      <w:r w:rsidRPr="00797F70">
        <w:rPr>
          <w:color w:val="auto"/>
        </w:rPr>
        <w:t>),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maslõbina</w:t>
      </w:r>
      <w:proofErr w:type="spellEnd"/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>–</w:t>
      </w:r>
      <w:r w:rsidRPr="00797F7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суп </w:t>
      </w:r>
      <w:r w:rsidRPr="00797F70">
        <w:rPr>
          <w:color w:val="auto"/>
        </w:rPr>
        <w:t>(</w:t>
      </w:r>
      <w:r>
        <w:rPr>
          <w:color w:val="auto"/>
          <w:lang w:val="et-EE"/>
        </w:rPr>
        <w:t>Tartu</w:t>
      </w:r>
      <w:r w:rsidRPr="00797F70">
        <w:rPr>
          <w:color w:val="auto"/>
        </w:rPr>
        <w:t>),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maslõbina</w:t>
      </w:r>
      <w:proofErr w:type="spellEnd"/>
      <w:r w:rsidRPr="00797F70">
        <w:rPr>
          <w:color w:val="auto"/>
        </w:rPr>
        <w:t xml:space="preserve"> '</w:t>
      </w:r>
      <w:r>
        <w:rPr>
          <w:color w:val="auto"/>
          <w:lang w:val="ru-RU"/>
        </w:rPr>
        <w:t xml:space="preserve"> – с</w:t>
      </w:r>
      <w:r w:rsidRPr="00797F70">
        <w:rPr>
          <w:color w:val="auto"/>
          <w:lang w:val="ru-RU"/>
        </w:rPr>
        <w:t>оус</w:t>
      </w:r>
      <w:r w:rsidRPr="00797F70">
        <w:rPr>
          <w:color w:val="auto"/>
        </w:rPr>
        <w:t xml:space="preserve"> 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; напитки – </w:t>
      </w:r>
      <w:proofErr w:type="spellStart"/>
      <w:r w:rsidRPr="00797F70">
        <w:rPr>
          <w:color w:val="auto"/>
        </w:rPr>
        <w:t>kapitanski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– 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>водка</w:t>
      </w:r>
      <w:r w:rsidRPr="00797F70">
        <w:rPr>
          <w:color w:val="auto"/>
        </w:rPr>
        <w:t>' (</w:t>
      </w:r>
      <w:r>
        <w:rPr>
          <w:color w:val="auto"/>
          <w:lang w:val="et-EE"/>
        </w:rPr>
        <w:t>Tartu</w:t>
      </w:r>
      <w:r w:rsidRPr="00797F70">
        <w:rPr>
          <w:color w:val="auto"/>
        </w:rPr>
        <w:t xml:space="preserve">), </w:t>
      </w:r>
      <w:proofErr w:type="spellStart"/>
      <w:r w:rsidRPr="00797F70">
        <w:rPr>
          <w:color w:val="auto"/>
        </w:rPr>
        <w:t>polkovnik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– 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>полная пивная кружка водки</w:t>
      </w:r>
      <w:r w:rsidRPr="00797F70">
        <w:rPr>
          <w:color w:val="auto"/>
        </w:rPr>
        <w:t>' (</w:t>
      </w:r>
      <w:r>
        <w:rPr>
          <w:color w:val="auto"/>
          <w:lang w:val="et-EE"/>
        </w:rPr>
        <w:t>Tartu</w:t>
      </w:r>
      <w:r w:rsidRPr="00797F70">
        <w:rPr>
          <w:color w:val="auto"/>
        </w:rPr>
        <w:t>),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</w:rPr>
        <w:t>revolver '</w:t>
      </w:r>
      <w:r w:rsidRPr="00797F70">
        <w:rPr>
          <w:color w:val="auto"/>
          <w:lang w:val="ru-RU"/>
        </w:rPr>
        <w:t>эфир</w:t>
      </w:r>
      <w:r w:rsidRPr="00797F70">
        <w:rPr>
          <w:color w:val="auto"/>
        </w:rPr>
        <w:t>'</w:t>
      </w:r>
      <w:r w:rsidRPr="00797F70">
        <w:rPr>
          <w:color w:val="auto"/>
          <w:lang w:val="et-EE"/>
        </w:rPr>
        <w:t xml:space="preserve">, </w:t>
      </w:r>
      <w:proofErr w:type="spellStart"/>
      <w:r w:rsidRPr="00797F70">
        <w:rPr>
          <w:color w:val="auto"/>
          <w:lang w:val="et-EE"/>
        </w:rPr>
        <w:t>sutska</w:t>
      </w:r>
      <w:proofErr w:type="spellEnd"/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– водка, </w:t>
      </w:r>
      <w:r>
        <w:rPr>
          <w:color w:val="auto"/>
          <w:lang w:val="ru-RU"/>
        </w:rPr>
        <w:t xml:space="preserve">пиво </w:t>
      </w:r>
      <w:r w:rsidRPr="00797F70">
        <w:rPr>
          <w:color w:val="auto"/>
          <w:lang w:val="ru-RU"/>
        </w:rPr>
        <w:t>–– '</w:t>
      </w:r>
      <w:proofErr w:type="spellStart"/>
      <w:r w:rsidRPr="00797F70">
        <w:rPr>
          <w:color w:val="auto"/>
        </w:rPr>
        <w:t>pevi</w:t>
      </w:r>
      <w:proofErr w:type="spellEnd"/>
      <w:r w:rsidRPr="00797F70">
        <w:rPr>
          <w:color w:val="auto"/>
        </w:rPr>
        <w:t>' 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>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Папиросы</w:t>
      </w:r>
      <w:r>
        <w:rPr>
          <w:color w:val="auto"/>
          <w:lang w:val="ru-RU"/>
        </w:rPr>
        <w:t>: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plotski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–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>самокрутка</w:t>
      </w:r>
      <w:r w:rsidRPr="00797F70">
        <w:rPr>
          <w:color w:val="auto"/>
        </w:rPr>
        <w:t>',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rakett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– 'папироса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</w:rPr>
        <w:t>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>. Одежда</w:t>
      </w:r>
      <w:r>
        <w:rPr>
          <w:color w:val="auto"/>
          <w:lang w:val="ru-RU"/>
        </w:rPr>
        <w:t>: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</w:rPr>
        <w:t>kasterka</w:t>
      </w:r>
      <w:proofErr w:type="spellEnd"/>
      <w:r w:rsidRPr="00797F70">
        <w:rPr>
          <w:color w:val="auto"/>
        </w:rPr>
        <w:t xml:space="preserve"> (</w:t>
      </w:r>
      <w:proofErr w:type="spellStart"/>
      <w:r w:rsidRPr="00797F70">
        <w:rPr>
          <w:color w:val="auto"/>
        </w:rPr>
        <w:t>V</w:t>
      </w:r>
      <w:r>
        <w:rPr>
          <w:color w:val="auto"/>
        </w:rPr>
        <w:t>õ</w:t>
      </w:r>
      <w:r w:rsidRPr="00797F70">
        <w:rPr>
          <w:color w:val="auto"/>
        </w:rPr>
        <w:t>ru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, </w:t>
      </w:r>
      <w:proofErr w:type="spellStart"/>
      <w:r w:rsidRPr="00797F70">
        <w:rPr>
          <w:color w:val="auto"/>
        </w:rPr>
        <w:t>kalavitšikud</w:t>
      </w:r>
      <w:proofErr w:type="spellEnd"/>
      <w:r w:rsidRPr="00797F70">
        <w:rPr>
          <w:color w:val="auto"/>
          <w:lang w:val="ru-RU"/>
        </w:rPr>
        <w:t xml:space="preserve"> –</w:t>
      </w:r>
      <w:r w:rsidRPr="00797F70">
        <w:rPr>
          <w:color w:val="auto"/>
        </w:rPr>
        <w:t xml:space="preserve"> '</w:t>
      </w:r>
      <w:r>
        <w:rPr>
          <w:color w:val="auto"/>
          <w:lang w:val="ru-RU"/>
        </w:rPr>
        <w:t>сапоги с высоким голенищем</w:t>
      </w:r>
      <w:r w:rsidRPr="00797F70">
        <w:rPr>
          <w:color w:val="auto"/>
        </w:rPr>
        <w:t>' (</w:t>
      </w:r>
      <w:r w:rsidRPr="00797F70">
        <w:rPr>
          <w:color w:val="auto"/>
          <w:lang w:val="ru-RU"/>
        </w:rPr>
        <w:t>слово из рус. солдатского лексикона</w:t>
      </w:r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>. Свойства</w:t>
      </w:r>
      <w:r>
        <w:rPr>
          <w:color w:val="auto"/>
          <w:lang w:val="ru-RU"/>
        </w:rPr>
        <w:t>:</w:t>
      </w:r>
      <w:r w:rsidRPr="00797F70">
        <w:rPr>
          <w:color w:val="auto"/>
          <w:lang w:val="ru-RU"/>
        </w:rPr>
        <w:t xml:space="preserve"> рост – </w:t>
      </w:r>
      <w:proofErr w:type="spellStart"/>
      <w:r w:rsidRPr="00797F70">
        <w:rPr>
          <w:color w:val="auto"/>
        </w:rPr>
        <w:t>antennid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– </w:t>
      </w:r>
      <w:r w:rsidRPr="00797F70">
        <w:rPr>
          <w:color w:val="auto"/>
        </w:rPr>
        <w:t>'</w:t>
      </w:r>
      <w:r w:rsidRPr="00797F70">
        <w:rPr>
          <w:color w:val="auto"/>
          <w:lang w:val="ru-RU"/>
        </w:rPr>
        <w:t>мужики высокого роста</w:t>
      </w:r>
      <w:r>
        <w:rPr>
          <w:color w:val="auto"/>
        </w:rPr>
        <w:t>'</w:t>
      </w:r>
      <w:r w:rsidRPr="00797F70">
        <w:rPr>
          <w:color w:val="auto"/>
        </w:rPr>
        <w:t xml:space="preserve">, </w:t>
      </w:r>
      <w:proofErr w:type="spellStart"/>
      <w:r w:rsidRPr="00797F70">
        <w:rPr>
          <w:color w:val="auto"/>
        </w:rPr>
        <w:t>taburetid</w:t>
      </w:r>
      <w:proofErr w:type="spellEnd"/>
      <w:r w:rsidRPr="00797F70">
        <w:rPr>
          <w:color w:val="auto"/>
          <w:lang w:val="ru-RU"/>
        </w:rPr>
        <w:t xml:space="preserve"> –</w:t>
      </w:r>
      <w:r w:rsidRPr="00797F70">
        <w:rPr>
          <w:color w:val="auto"/>
        </w:rPr>
        <w:t xml:space="preserve"> '</w:t>
      </w:r>
      <w:r w:rsidRPr="00797F70">
        <w:rPr>
          <w:color w:val="auto"/>
          <w:lang w:val="ru-RU"/>
        </w:rPr>
        <w:t>маленькие мужики</w:t>
      </w:r>
      <w:r w:rsidRPr="00797F70">
        <w:rPr>
          <w:color w:val="auto"/>
        </w:rPr>
        <w:t>'.]</w:t>
      </w:r>
    </w:p>
    <w:p w:rsidR="009D2554" w:rsidRPr="00797F70" w:rsidRDefault="009D2554" w:rsidP="009D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554" w:rsidRPr="00797F70" w:rsidRDefault="009D2554" w:rsidP="009D2554">
      <w:pPr>
        <w:pStyle w:val="Default"/>
        <w:rPr>
          <w:color w:val="auto"/>
          <w:lang w:val="et-EE"/>
        </w:rPr>
      </w:pPr>
      <w:r w:rsidRPr="00797F70">
        <w:rPr>
          <w:b/>
          <w:color w:val="auto"/>
          <w:lang w:val="et-EE"/>
        </w:rPr>
        <w:t xml:space="preserve">E.T. </w:t>
      </w:r>
      <w:proofErr w:type="spellStart"/>
      <w:r w:rsidRPr="00797F70">
        <w:rPr>
          <w:color w:val="auto"/>
        </w:rPr>
        <w:t>Akad</w:t>
      </w:r>
      <w:proofErr w:type="spell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Emakeele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Seltsi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koosolekuteateid</w:t>
      </w:r>
      <w:proofErr w:type="spellEnd"/>
      <w:r w:rsidRPr="00797F70">
        <w:rPr>
          <w:color w:val="auto"/>
        </w:rPr>
        <w:t xml:space="preserve">. </w:t>
      </w:r>
      <w:r w:rsidRPr="00797F70">
        <w:rPr>
          <w:color w:val="auto"/>
          <w:lang w:val="et-EE"/>
        </w:rPr>
        <w:t xml:space="preserve">Koosolek </w:t>
      </w:r>
      <w:r w:rsidRPr="00797F70">
        <w:rPr>
          <w:color w:val="auto"/>
          <w:lang w:val="ru-RU"/>
        </w:rPr>
        <w:t>14</w:t>
      </w:r>
      <w:r w:rsidRPr="00797F70">
        <w:rPr>
          <w:color w:val="auto"/>
          <w:lang w:val="et-EE"/>
        </w:rPr>
        <w:t xml:space="preserve">. X 1928. </w:t>
      </w:r>
      <w:r w:rsidRPr="00797F70">
        <w:rPr>
          <w:color w:val="auto"/>
          <w:lang w:val="ru-RU"/>
        </w:rPr>
        <w:t>=</w:t>
      </w:r>
      <w:r w:rsidR="00A92B4F">
        <w:rPr>
          <w:color w:val="auto"/>
          <w:lang w:val="ru-RU"/>
        </w:rPr>
        <w:t xml:space="preserve"> Э.Т. [</w:t>
      </w:r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  <w:lang w:val="ru-RU"/>
        </w:rPr>
        <w:t>Тринкман</w:t>
      </w:r>
      <w:proofErr w:type="spellEnd"/>
      <w:r w:rsidR="00A92B4F">
        <w:rPr>
          <w:color w:val="auto"/>
          <w:lang w:val="ru-RU"/>
        </w:rPr>
        <w:t>,</w:t>
      </w:r>
      <w:r w:rsidRPr="00797F70">
        <w:rPr>
          <w:color w:val="auto"/>
          <w:lang w:val="ru-RU"/>
        </w:rPr>
        <w:t xml:space="preserve"> </w:t>
      </w:r>
      <w:r w:rsidR="00A92B4F" w:rsidRPr="00797F70">
        <w:rPr>
          <w:color w:val="auto"/>
          <w:lang w:val="ru-RU"/>
        </w:rPr>
        <w:t xml:space="preserve">Эльмар </w:t>
      </w:r>
      <w:r w:rsidRPr="00797F70">
        <w:rPr>
          <w:color w:val="auto"/>
          <w:lang w:val="ru-RU"/>
        </w:rPr>
        <w:t>(</w:t>
      </w:r>
      <w:proofErr w:type="spellStart"/>
      <w:r w:rsidRPr="00797F70">
        <w:rPr>
          <w:color w:val="auto"/>
          <w:lang w:val="ru-RU"/>
        </w:rPr>
        <w:t>Элисто</w:t>
      </w:r>
      <w:proofErr w:type="spellEnd"/>
      <w:r w:rsidRPr="00797F70">
        <w:rPr>
          <w:color w:val="auto"/>
          <w:lang w:val="ru-RU"/>
        </w:rPr>
        <w:t>)</w:t>
      </w:r>
      <w:r w:rsidR="00A92B4F">
        <w:rPr>
          <w:color w:val="auto"/>
          <w:lang w:val="ru-RU"/>
        </w:rPr>
        <w:t>]</w:t>
      </w:r>
      <w:bookmarkStart w:id="0" w:name="_GoBack"/>
      <w:bookmarkEnd w:id="0"/>
      <w:r w:rsidRPr="00797F70">
        <w:rPr>
          <w:color w:val="auto"/>
          <w:lang w:val="ru-RU"/>
        </w:rPr>
        <w:t>. Известия о собраниях Академического общества родного языка.</w:t>
      </w:r>
      <w:r w:rsidRPr="00797F70">
        <w:rPr>
          <w:color w:val="auto"/>
          <w:lang w:val="et-EE"/>
        </w:rPr>
        <w:t xml:space="preserve"> // EK. 1928. Nr. 5—6. Lk. 107.</w:t>
      </w:r>
    </w:p>
    <w:p w:rsidR="00AF5C69" w:rsidRDefault="009D2554" w:rsidP="009D2554">
      <w:pPr>
        <w:pStyle w:val="Default"/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 xml:space="preserve">На собрании слушался доклад студента К. </w:t>
      </w:r>
      <w:proofErr w:type="spellStart"/>
      <w:r w:rsidRPr="00797F70">
        <w:rPr>
          <w:color w:val="auto"/>
          <w:lang w:val="ru-RU"/>
        </w:rPr>
        <w:t>Хермлина</w:t>
      </w:r>
      <w:proofErr w:type="spellEnd"/>
      <w:r w:rsidRPr="00797F70">
        <w:rPr>
          <w:color w:val="auto"/>
          <w:lang w:val="ru-RU"/>
        </w:rPr>
        <w:t xml:space="preserve"> «Об особом армейском жаргоне в Эстонии». В прениях магистр Лео </w:t>
      </w:r>
      <w:proofErr w:type="spellStart"/>
      <w:r w:rsidRPr="00797F70">
        <w:rPr>
          <w:color w:val="auto"/>
          <w:lang w:val="ru-RU"/>
        </w:rPr>
        <w:t>Леесмент</w:t>
      </w:r>
      <w:proofErr w:type="spellEnd"/>
      <w:r w:rsidRPr="00797F70">
        <w:rPr>
          <w:color w:val="auto"/>
          <w:lang w:val="ru-RU"/>
        </w:rPr>
        <w:t xml:space="preserve"> сказал, что выражения с «</w:t>
      </w:r>
      <w:proofErr w:type="spellStart"/>
      <w:r w:rsidRPr="00797F70">
        <w:rPr>
          <w:color w:val="auto"/>
          <w:lang w:val="ru-RU"/>
        </w:rPr>
        <w:t>моисеем</w:t>
      </w:r>
      <w:proofErr w:type="spellEnd"/>
      <w:r w:rsidRPr="00797F70">
        <w:rPr>
          <w:color w:val="auto"/>
          <w:lang w:val="ru-RU"/>
        </w:rPr>
        <w:t>» известны давно и используются повсеместно. Когда он служил в армии в гарнизоне в Северной Эстонии, каждого, кого не знали по имени, называли Петровым (</w:t>
      </w:r>
      <w:proofErr w:type="spellStart"/>
      <w:r w:rsidRPr="00797F70">
        <w:rPr>
          <w:color w:val="auto"/>
        </w:rPr>
        <w:t>Petrovaks</w:t>
      </w:r>
      <w:proofErr w:type="spellEnd"/>
      <w:r w:rsidRPr="00797F70">
        <w:rPr>
          <w:color w:val="auto"/>
          <w:lang w:val="ru-RU"/>
        </w:rPr>
        <w:t>)</w:t>
      </w:r>
      <w:r w:rsidRPr="00797F70">
        <w:rPr>
          <w:color w:val="auto"/>
        </w:rPr>
        <w:t>.</w:t>
      </w:r>
      <w:r>
        <w:rPr>
          <w:color w:val="auto"/>
          <w:lang w:val="ru-RU"/>
        </w:rPr>
        <w:t xml:space="preserve"> В. Эрнитс предложил отпечатать и размножить текст доклада </w:t>
      </w:r>
      <w:proofErr w:type="spellStart"/>
      <w:r>
        <w:rPr>
          <w:color w:val="auto"/>
          <w:lang w:val="ru-RU"/>
        </w:rPr>
        <w:t>Хермлина</w:t>
      </w:r>
      <w:proofErr w:type="spellEnd"/>
      <w:r>
        <w:rPr>
          <w:color w:val="auto"/>
          <w:lang w:val="ru-RU"/>
        </w:rPr>
        <w:t xml:space="preserve"> для распространения.</w:t>
      </w:r>
      <w:r w:rsidRPr="00797F70">
        <w:rPr>
          <w:color w:val="auto"/>
          <w:lang w:val="et-EE"/>
        </w:rPr>
        <w:t>]</w:t>
      </w:r>
    </w:p>
    <w:sectPr w:rsidR="00AF5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C3BAA"/>
    <w:rsid w:val="004411E9"/>
    <w:rsid w:val="00765882"/>
    <w:rsid w:val="0091400F"/>
    <w:rsid w:val="00991667"/>
    <w:rsid w:val="009B2DC0"/>
    <w:rsid w:val="009D2554"/>
    <w:rsid w:val="009E30E9"/>
    <w:rsid w:val="009F11C7"/>
    <w:rsid w:val="00A80D12"/>
    <w:rsid w:val="00A92B4F"/>
    <w:rsid w:val="00A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7</cp:revision>
  <dcterms:created xsi:type="dcterms:W3CDTF">2018-01-08T08:26:00Z</dcterms:created>
  <dcterms:modified xsi:type="dcterms:W3CDTF">2018-01-08T08:34:00Z</dcterms:modified>
</cp:coreProperties>
</file>