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1E9" w:rsidRDefault="001C3BAA" w:rsidP="004411E9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4" w:history="1">
        <w:r w:rsidRPr="008016D0">
          <w:rPr>
            <w:rStyle w:val="Hyperlink"/>
            <w:rFonts w:ascii="Times New Roman" w:hAnsi="Times New Roman" w:cs="Times New Roman"/>
            <w:sz w:val="24"/>
            <w:szCs w:val="24"/>
          </w:rPr>
          <w:t>http://www.digar.ee/arhiiv/et/perioodika?id=22</w:t>
        </w:r>
        <w:r w:rsidRPr="008016D0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12</w:t>
        </w:r>
      </w:hyperlink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7772">
        <w:rPr>
          <w:rFonts w:ascii="Times New Roman" w:hAnsi="Times New Roman" w:cs="Times New Roman"/>
          <w:sz w:val="24"/>
          <w:szCs w:val="24"/>
        </w:rPr>
        <w:t>EESTI KEEL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37772">
        <w:rPr>
          <w:rFonts w:ascii="Times New Roman" w:hAnsi="Times New Roman" w:cs="Times New Roman"/>
          <w:sz w:val="24"/>
          <w:szCs w:val="24"/>
        </w:rPr>
        <w:t xml:space="preserve"> 192</w:t>
      </w:r>
      <w:r w:rsidR="001C3BAA">
        <w:rPr>
          <w:rFonts w:ascii="Times New Roman" w:hAnsi="Times New Roman" w:cs="Times New Roman"/>
          <w:sz w:val="24"/>
          <w:szCs w:val="24"/>
        </w:rPr>
        <w:t>7</w:t>
      </w:r>
      <w:r w:rsidRPr="00937772">
        <w:rPr>
          <w:rFonts w:ascii="Times New Roman" w:hAnsi="Times New Roman" w:cs="Times New Roman"/>
          <w:sz w:val="24"/>
          <w:szCs w:val="24"/>
        </w:rPr>
        <w:t xml:space="preserve">. Nr. 1—6. </w:t>
      </w:r>
      <w:r>
        <w:rPr>
          <w:rFonts w:ascii="Times New Roman" w:hAnsi="Times New Roman" w:cs="Times New Roman"/>
          <w:sz w:val="24"/>
          <w:szCs w:val="24"/>
        </w:rPr>
        <w:t xml:space="preserve">Akadeemilise </w:t>
      </w:r>
      <w:r w:rsidRPr="00937772">
        <w:rPr>
          <w:rFonts w:ascii="Times New Roman" w:hAnsi="Times New Roman" w:cs="Times New Roman"/>
          <w:sz w:val="24"/>
          <w:szCs w:val="24"/>
        </w:rPr>
        <w:t>Emakeele Seltsi Ajakiri.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Kolmas</w:t>
      </w:r>
      <w:r w:rsidRPr="00937772">
        <w:rPr>
          <w:rFonts w:ascii="Times New Roman" w:hAnsi="Times New Roman" w:cs="Times New Roman"/>
          <w:sz w:val="24"/>
          <w:szCs w:val="24"/>
        </w:rPr>
        <w:t xml:space="preserve"> aastakäik.</w:t>
      </w:r>
      <w:r w:rsidR="001C3BAA">
        <w:rPr>
          <w:rFonts w:ascii="Times New Roman" w:hAnsi="Times New Roman" w:cs="Times New Roman"/>
          <w:sz w:val="24"/>
          <w:szCs w:val="24"/>
          <w:lang w:val="ru-RU"/>
        </w:rPr>
        <w:t xml:space="preserve"> ЭСТОНСКИЙ ЯЗЫК. 1927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 № 1—6.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3BAA">
        <w:rPr>
          <w:rFonts w:ascii="Times New Roman" w:hAnsi="Times New Roman" w:cs="Times New Roman"/>
          <w:sz w:val="24"/>
          <w:szCs w:val="24"/>
          <w:lang w:val="ru-RU"/>
        </w:rPr>
        <w:t>Шестой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год издания.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</w:rPr>
      </w:pPr>
      <w:r w:rsidRPr="00937772">
        <w:rPr>
          <w:rFonts w:ascii="Times New Roman" w:hAnsi="Times New Roman" w:cs="Times New Roman"/>
          <w:sz w:val="24"/>
          <w:szCs w:val="24"/>
          <w:lang w:val="ru-RU"/>
        </w:rPr>
        <w:t>Редакция</w:t>
      </w:r>
      <w:r w:rsidRPr="00937772">
        <w:rPr>
          <w:rFonts w:ascii="Times New Roman" w:hAnsi="Times New Roman" w:cs="Times New Roman"/>
          <w:sz w:val="24"/>
          <w:szCs w:val="24"/>
        </w:rPr>
        <w:t>: A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lbert </w:t>
      </w:r>
      <w:r w:rsidRPr="00937772">
        <w:rPr>
          <w:rFonts w:ascii="Times New Roman" w:hAnsi="Times New Roman" w:cs="Times New Roman"/>
          <w:sz w:val="24"/>
          <w:szCs w:val="24"/>
        </w:rPr>
        <w:t>Saareste (</w:t>
      </w:r>
      <w:r>
        <w:rPr>
          <w:rFonts w:ascii="Times New Roman" w:hAnsi="Times New Roman" w:cs="Times New Roman"/>
          <w:sz w:val="24"/>
          <w:szCs w:val="24"/>
          <w:lang w:val="ru-RU"/>
        </w:rPr>
        <w:t>гл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ред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37772">
        <w:rPr>
          <w:rFonts w:ascii="Times New Roman" w:hAnsi="Times New Roman" w:cs="Times New Roman"/>
          <w:sz w:val="24"/>
          <w:szCs w:val="24"/>
        </w:rPr>
        <w:t xml:space="preserve">), </w:t>
      </w:r>
      <w:r w:rsidR="001C3BAA">
        <w:rPr>
          <w:rFonts w:ascii="Times New Roman" w:hAnsi="Times New Roman" w:cs="Times New Roman"/>
          <w:sz w:val="24"/>
          <w:szCs w:val="24"/>
          <w:lang w:val="et-EE"/>
        </w:rPr>
        <w:t>Elmar Muuk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секр.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1C3BAA">
        <w:rPr>
          <w:rFonts w:ascii="Times New Roman" w:hAnsi="Times New Roman" w:cs="Times New Roman"/>
          <w:sz w:val="24"/>
          <w:szCs w:val="24"/>
        </w:rPr>
        <w:t>J. Mägiste, M. Tooma, Joh.V. Veski</w:t>
      </w:r>
      <w:r w:rsidRPr="00937772">
        <w:rPr>
          <w:rFonts w:ascii="Times New Roman" w:hAnsi="Times New Roman" w:cs="Times New Roman"/>
          <w:sz w:val="24"/>
          <w:szCs w:val="24"/>
        </w:rPr>
        <w:t>.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37772">
        <w:rPr>
          <w:rFonts w:ascii="Times New Roman" w:hAnsi="Times New Roman" w:cs="Times New Roman"/>
          <w:sz w:val="24"/>
          <w:szCs w:val="24"/>
          <w:lang w:val="ru-RU"/>
        </w:rPr>
        <w:t xml:space="preserve">Адрес: </w:t>
      </w:r>
      <w:r w:rsidR="001C3BAA">
        <w:rPr>
          <w:rFonts w:ascii="Times New Roman" w:hAnsi="Times New Roman" w:cs="Times New Roman"/>
          <w:sz w:val="24"/>
          <w:szCs w:val="24"/>
          <w:lang w:val="et-EE"/>
        </w:rPr>
        <w:t>Tartu</w:t>
      </w:r>
      <w:r>
        <w:rPr>
          <w:rFonts w:ascii="Times New Roman" w:hAnsi="Times New Roman" w:cs="Times New Roman"/>
          <w:sz w:val="24"/>
          <w:szCs w:val="24"/>
          <w:lang w:val="et-EE"/>
        </w:rPr>
        <w:t>,</w:t>
      </w:r>
      <w:r w:rsidR="001C3BAA">
        <w:rPr>
          <w:rFonts w:ascii="Times New Roman" w:hAnsi="Times New Roman" w:cs="Times New Roman"/>
          <w:sz w:val="24"/>
          <w:szCs w:val="24"/>
          <w:lang w:val="et-EE"/>
        </w:rPr>
        <w:t xml:space="preserve"> Maarjamõisa 44, kort. 2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Канцелярия</w:t>
      </w:r>
      <w:r w:rsidRPr="00937772">
        <w:rPr>
          <w:rFonts w:ascii="Times New Roman" w:hAnsi="Times New Roman" w:cs="Times New Roman"/>
          <w:sz w:val="24"/>
          <w:szCs w:val="24"/>
        </w:rPr>
        <w:t xml:space="preserve">: Tartu, </w:t>
      </w:r>
      <w:r w:rsidR="001C3BAA">
        <w:rPr>
          <w:rFonts w:ascii="Times New Roman" w:hAnsi="Times New Roman" w:cs="Times New Roman"/>
          <w:sz w:val="24"/>
          <w:szCs w:val="24"/>
        </w:rPr>
        <w:t>Lutsu 10</w:t>
      </w:r>
      <w:r w:rsidRPr="00937772">
        <w:rPr>
          <w:rFonts w:ascii="Times New Roman" w:hAnsi="Times New Roman" w:cs="Times New Roman"/>
          <w:sz w:val="24"/>
          <w:szCs w:val="24"/>
        </w:rPr>
        <w:t>, t</w:t>
      </w:r>
      <w:r w:rsidR="001C3BAA">
        <w:rPr>
          <w:rFonts w:ascii="Times New Roman" w:hAnsi="Times New Roman" w:cs="Times New Roman"/>
          <w:sz w:val="24"/>
          <w:szCs w:val="24"/>
        </w:rPr>
        <w:t>el</w:t>
      </w:r>
      <w:r w:rsidRPr="00937772">
        <w:rPr>
          <w:rFonts w:ascii="Times New Roman" w:hAnsi="Times New Roman" w:cs="Times New Roman"/>
          <w:sz w:val="24"/>
          <w:szCs w:val="24"/>
        </w:rPr>
        <w:t>.</w:t>
      </w:r>
      <w:r w:rsidR="001C3BAA">
        <w:rPr>
          <w:rFonts w:ascii="Times New Roman" w:hAnsi="Times New Roman" w:cs="Times New Roman"/>
          <w:sz w:val="24"/>
          <w:szCs w:val="24"/>
        </w:rPr>
        <w:t xml:space="preserve"> 10-48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Гл. ред.:</w:t>
      </w:r>
      <w:r w:rsidRPr="00937772">
        <w:rPr>
          <w:rFonts w:ascii="Times New Roman" w:hAnsi="Times New Roman" w:cs="Times New Roman"/>
          <w:sz w:val="24"/>
          <w:szCs w:val="24"/>
        </w:rPr>
        <w:t xml:space="preserve"> A.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72">
        <w:rPr>
          <w:rFonts w:ascii="Times New Roman" w:hAnsi="Times New Roman" w:cs="Times New Roman"/>
          <w:sz w:val="24"/>
          <w:szCs w:val="24"/>
        </w:rPr>
        <w:t>Saareste</w:t>
      </w:r>
    </w:p>
    <w:p w:rsidR="004411E9" w:rsidRDefault="004411E9" w:rsidP="004411E9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Издатель</w:t>
      </w:r>
      <w:r w:rsidRPr="0093777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Akadeemilise </w:t>
      </w:r>
      <w:r w:rsidRPr="00937772">
        <w:rPr>
          <w:rFonts w:ascii="Times New Roman" w:hAnsi="Times New Roman" w:cs="Times New Roman"/>
          <w:sz w:val="24"/>
          <w:szCs w:val="24"/>
        </w:rPr>
        <w:t>Emakeele Selts</w:t>
      </w:r>
      <w:r>
        <w:rPr>
          <w:rFonts w:ascii="Times New Roman" w:hAnsi="Times New Roman" w:cs="Times New Roman"/>
          <w:sz w:val="24"/>
          <w:szCs w:val="24"/>
        </w:rPr>
        <w:t>i Kirjastus</w:t>
      </w:r>
      <w:r w:rsidRPr="009377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Отпечатано в Тарту в тип. </w:t>
      </w:r>
      <w:r>
        <w:rPr>
          <w:rFonts w:ascii="Times New Roman" w:hAnsi="Times New Roman" w:cs="Times New Roman"/>
          <w:sz w:val="24"/>
          <w:szCs w:val="24"/>
          <w:lang w:val="et-EE"/>
        </w:rPr>
        <w:t>„Postimees“.</w:t>
      </w:r>
    </w:p>
    <w:p w:rsidR="004411E9" w:rsidRDefault="004411E9" w:rsidP="004411E9">
      <w:pPr>
        <w:rPr>
          <w:rFonts w:ascii="Times New Roman" w:hAnsi="Times New Roman" w:cs="Times New Roman"/>
          <w:b/>
          <w:sz w:val="24"/>
          <w:szCs w:val="24"/>
        </w:rPr>
      </w:pPr>
    </w:p>
    <w:p w:rsidR="001C3BAA" w:rsidRPr="00797F70" w:rsidRDefault="001C3BAA" w:rsidP="001C3BAA">
      <w:pPr>
        <w:pStyle w:val="Default"/>
        <w:rPr>
          <w:b/>
          <w:lang w:val="et-EE"/>
        </w:rPr>
      </w:pPr>
      <w:r w:rsidRPr="00797F70">
        <w:rPr>
          <w:b/>
          <w:color w:val="auto"/>
        </w:rPr>
        <w:t>Peters, W. E</w:t>
      </w:r>
      <w:r w:rsidRPr="00797F70">
        <w:rPr>
          <w:color w:val="auto"/>
        </w:rPr>
        <w:t xml:space="preserve">. Esimene katse eesti keele kõnemeloodia võrdlevas uurimises (Järg ning lõpp) </w:t>
      </w:r>
      <w:r w:rsidRPr="00797F70">
        <w:rPr>
          <w:lang w:val="ru-RU"/>
        </w:rPr>
        <w:t xml:space="preserve">= Петерс В. Э. Первый эксперимент сравнительного изучения музыкального ударения в эстонском языке.  (Продолжение и окончание, начало в </w:t>
      </w:r>
      <w:r w:rsidRPr="00797F70">
        <w:rPr>
          <w:lang w:val="et-EE"/>
        </w:rPr>
        <w:t>EK</w:t>
      </w:r>
      <w:r w:rsidRPr="00797F70">
        <w:t>.1926,</w:t>
      </w:r>
      <w:r w:rsidRPr="00797F70">
        <w:rPr>
          <w:lang w:val="ru-RU"/>
        </w:rPr>
        <w:t xml:space="preserve"> 133—159)</w:t>
      </w:r>
      <w:r w:rsidRPr="00797F70">
        <w:t xml:space="preserve"> // </w:t>
      </w:r>
      <w:r w:rsidRPr="00797F70">
        <w:rPr>
          <w:lang w:val="et-EE"/>
        </w:rPr>
        <w:t>Eesti Keel. 1927. Nr.</w:t>
      </w:r>
      <w:r w:rsidRPr="00797F70">
        <w:rPr>
          <w:lang w:val="ru-RU"/>
        </w:rPr>
        <w:t xml:space="preserve"> </w:t>
      </w:r>
      <w:r w:rsidRPr="00797F70">
        <w:rPr>
          <w:lang w:val="et-EE"/>
        </w:rPr>
        <w:t>1</w:t>
      </w:r>
      <w:r w:rsidRPr="00797F70">
        <w:rPr>
          <w:lang w:val="ru-RU"/>
        </w:rPr>
        <w:t xml:space="preserve">. </w:t>
      </w:r>
      <w:r w:rsidRPr="00797F70">
        <w:rPr>
          <w:lang w:val="et-EE"/>
        </w:rPr>
        <w:t xml:space="preserve"> Lk</w:t>
      </w:r>
      <w:r w:rsidRPr="00797F70">
        <w:rPr>
          <w:lang w:val="ru-RU"/>
        </w:rPr>
        <w:t>.</w:t>
      </w:r>
      <w:r w:rsidRPr="00797F70">
        <w:t xml:space="preserve"> </w:t>
      </w:r>
      <w:r w:rsidRPr="00797F70">
        <w:rPr>
          <w:lang w:val="ru-RU"/>
        </w:rPr>
        <w:t>1—</w:t>
      </w:r>
      <w:r w:rsidRPr="00797F70">
        <w:rPr>
          <w:lang w:val="et-EE"/>
        </w:rPr>
        <w:t>49.</w:t>
      </w:r>
    </w:p>
    <w:p w:rsidR="001C3BAA" w:rsidRPr="00797F70" w:rsidRDefault="001C3BAA" w:rsidP="001C3BAA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797F70">
        <w:rPr>
          <w:rFonts w:ascii="Times New Roman" w:hAnsi="Times New Roman" w:cs="Times New Roman"/>
          <w:sz w:val="24"/>
          <w:szCs w:val="24"/>
          <w:lang w:val="et-EE"/>
        </w:rPr>
        <w:t>[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>Продолжение статьи о междисциплинарном фонетическом эксперименте. Она посвящена сравнению мелодической системы произношения эстонского языка (музыкальное ударение) с другими европейскими языками. О русской интонационной системе (акцентная) – с. 35—36</w:t>
      </w:r>
      <w:r w:rsidRPr="00797F70">
        <w:rPr>
          <w:rFonts w:ascii="Times New Roman" w:hAnsi="Times New Roman" w:cs="Times New Roman"/>
          <w:sz w:val="24"/>
          <w:szCs w:val="24"/>
          <w:lang w:val="et-EE"/>
        </w:rPr>
        <w:t>]</w:t>
      </w:r>
    </w:p>
    <w:p w:rsidR="001C3BAA" w:rsidRPr="00797F70" w:rsidRDefault="001C3BAA" w:rsidP="001C3BAA">
      <w:pPr>
        <w:pStyle w:val="Default"/>
        <w:rPr>
          <w:color w:val="auto"/>
          <w:lang w:val="ru-RU"/>
        </w:rPr>
      </w:pPr>
      <w:r w:rsidRPr="00797F70">
        <w:rPr>
          <w:b/>
          <w:lang w:val="et-EE"/>
        </w:rPr>
        <w:t xml:space="preserve">M., E. </w:t>
      </w:r>
      <w:r w:rsidRPr="00797F70">
        <w:rPr>
          <w:color w:val="auto"/>
        </w:rPr>
        <w:t>Võõrsõnade rõhk ja õigekirjutus</w:t>
      </w:r>
      <w:r w:rsidRPr="00797F70">
        <w:rPr>
          <w:color w:val="auto"/>
          <w:lang w:val="ru-RU"/>
        </w:rPr>
        <w:t xml:space="preserve">. = </w:t>
      </w:r>
      <w:r w:rsidRPr="00797F70">
        <w:rPr>
          <w:b/>
          <w:lang w:val="et-EE"/>
        </w:rPr>
        <w:t>M., E</w:t>
      </w:r>
      <w:r w:rsidRPr="00797F70">
        <w:rPr>
          <w:color w:val="auto"/>
          <w:lang w:val="ru-RU"/>
        </w:rPr>
        <w:t xml:space="preserve"> </w:t>
      </w:r>
      <w:r w:rsidRPr="00797F70">
        <w:rPr>
          <w:color w:val="auto"/>
          <w:lang w:val="et-EE"/>
        </w:rPr>
        <w:t>[</w:t>
      </w:r>
      <w:r w:rsidRPr="00797F70">
        <w:rPr>
          <w:color w:val="auto"/>
          <w:lang w:val="ru-RU"/>
        </w:rPr>
        <w:t>Э. Муук</w:t>
      </w:r>
      <w:r w:rsidRPr="00797F70">
        <w:rPr>
          <w:color w:val="auto"/>
          <w:lang w:val="et-EE"/>
        </w:rPr>
        <w:t>]</w:t>
      </w:r>
      <w:r w:rsidRPr="00797F70">
        <w:rPr>
          <w:color w:val="auto"/>
          <w:lang w:val="ru-RU"/>
        </w:rPr>
        <w:t>. Ударение и правильное написание иностранных слов.</w:t>
      </w:r>
      <w:r w:rsidRPr="00797F70">
        <w:rPr>
          <w:color w:val="auto"/>
        </w:rPr>
        <w:t xml:space="preserve"> </w:t>
      </w:r>
      <w:r w:rsidRPr="00797F70">
        <w:t xml:space="preserve">// </w:t>
      </w:r>
      <w:r w:rsidRPr="00797F70">
        <w:rPr>
          <w:lang w:val="et-EE"/>
        </w:rPr>
        <w:t>Eesti Keel. 1927. Nr.</w:t>
      </w:r>
      <w:r w:rsidRPr="00797F70">
        <w:rPr>
          <w:lang w:val="ru-RU"/>
        </w:rPr>
        <w:t xml:space="preserve"> 1. </w:t>
      </w:r>
      <w:r w:rsidRPr="00797F70">
        <w:rPr>
          <w:lang w:val="et-EE"/>
        </w:rPr>
        <w:t xml:space="preserve"> Lk.</w:t>
      </w:r>
      <w:r w:rsidRPr="00797F70">
        <w:rPr>
          <w:color w:val="auto"/>
        </w:rPr>
        <w:t xml:space="preserve"> 55</w:t>
      </w:r>
      <w:r w:rsidRPr="00797F70">
        <w:rPr>
          <w:color w:val="auto"/>
          <w:lang w:val="ru-RU"/>
        </w:rPr>
        <w:t>.</w:t>
      </w:r>
    </w:p>
    <w:p w:rsidR="001C3BAA" w:rsidRPr="00797F70" w:rsidRDefault="001C3BAA" w:rsidP="001C3BAA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797F70">
        <w:rPr>
          <w:rFonts w:ascii="Times New Roman" w:hAnsi="Times New Roman" w:cs="Times New Roman"/>
          <w:sz w:val="24"/>
          <w:szCs w:val="24"/>
          <w:lang w:val="et-EE"/>
        </w:rPr>
        <w:t>[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>Об ударении и правописании иностранных слов</w:t>
      </w:r>
      <w:r w:rsidRPr="00797F70">
        <w:rPr>
          <w:rFonts w:ascii="Times New Roman" w:hAnsi="Times New Roman" w:cs="Times New Roman"/>
          <w:sz w:val="24"/>
          <w:szCs w:val="24"/>
          <w:lang w:val="et-EE"/>
        </w:rPr>
        <w:t>]</w:t>
      </w:r>
    </w:p>
    <w:p w:rsidR="001C3BAA" w:rsidRPr="00797F70" w:rsidRDefault="001C3BAA" w:rsidP="001C3BAA">
      <w:pPr>
        <w:pStyle w:val="Default"/>
        <w:rPr>
          <w:color w:val="auto"/>
          <w:lang w:val="ru-RU"/>
        </w:rPr>
      </w:pPr>
      <w:r w:rsidRPr="00797F70">
        <w:rPr>
          <w:b/>
        </w:rPr>
        <w:t>Mägiste, J</w:t>
      </w:r>
      <w:r w:rsidRPr="00797F70">
        <w:t>, Lmsm. keelte kuradinimestikust</w:t>
      </w:r>
      <w:r w:rsidRPr="00797F70">
        <w:rPr>
          <w:lang w:val="ru-RU"/>
        </w:rPr>
        <w:t xml:space="preserve">. = Юлиус Мягисте. О названиях </w:t>
      </w:r>
      <w:r w:rsidRPr="00797F70">
        <w:rPr>
          <w:i/>
          <w:lang w:val="ru-RU"/>
        </w:rPr>
        <w:t>черта</w:t>
      </w:r>
      <w:r w:rsidRPr="00797F70">
        <w:rPr>
          <w:lang w:val="ru-RU"/>
        </w:rPr>
        <w:t xml:space="preserve"> в балто-финских языках. </w:t>
      </w:r>
      <w:r w:rsidRPr="00797F70">
        <w:t xml:space="preserve">// </w:t>
      </w:r>
      <w:r w:rsidRPr="00797F70">
        <w:rPr>
          <w:lang w:val="et-EE"/>
        </w:rPr>
        <w:t>Eesti Keel. 1927. Nr.</w:t>
      </w:r>
      <w:r w:rsidRPr="00797F70">
        <w:rPr>
          <w:lang w:val="ru-RU"/>
        </w:rPr>
        <w:t xml:space="preserve"> 4. </w:t>
      </w:r>
      <w:r w:rsidRPr="00797F70">
        <w:rPr>
          <w:lang w:val="et-EE"/>
        </w:rPr>
        <w:t xml:space="preserve"> Lk</w:t>
      </w:r>
      <w:r w:rsidRPr="00797F70">
        <w:rPr>
          <w:color w:val="auto"/>
        </w:rPr>
        <w:t xml:space="preserve"> </w:t>
      </w:r>
      <w:r w:rsidRPr="00797F70">
        <w:rPr>
          <w:color w:val="auto"/>
          <w:lang w:val="ru-RU"/>
        </w:rPr>
        <w:t>66—89.</w:t>
      </w:r>
    </w:p>
    <w:p w:rsidR="001C3BAA" w:rsidRPr="00797F70" w:rsidRDefault="001C3BAA" w:rsidP="001C3BAA">
      <w:pPr>
        <w:pStyle w:val="Default"/>
        <w:rPr>
          <w:lang w:val="et-EE"/>
        </w:rPr>
      </w:pPr>
      <w:r w:rsidRPr="00797F70">
        <w:rPr>
          <w:lang w:val="et-EE"/>
        </w:rPr>
        <w:t>[</w:t>
      </w:r>
      <w:r w:rsidRPr="00797F70">
        <w:rPr>
          <w:lang w:val="ru-RU"/>
        </w:rPr>
        <w:t xml:space="preserve">Сравнение слов о </w:t>
      </w:r>
      <w:r w:rsidRPr="00797F70">
        <w:rPr>
          <w:i/>
          <w:lang w:val="ru-RU"/>
        </w:rPr>
        <w:t xml:space="preserve">черте </w:t>
      </w:r>
      <w:r w:rsidRPr="00797F70">
        <w:rPr>
          <w:lang w:val="ru-RU"/>
        </w:rPr>
        <w:t xml:space="preserve">и </w:t>
      </w:r>
      <w:r w:rsidRPr="00797F70">
        <w:rPr>
          <w:i/>
          <w:lang w:val="ru-RU"/>
        </w:rPr>
        <w:t>нечисти</w:t>
      </w:r>
      <w:r w:rsidRPr="00797F70">
        <w:rPr>
          <w:lang w:val="ru-RU"/>
        </w:rPr>
        <w:t xml:space="preserve"> в языках балто-финской семьи с русскими словами </w:t>
      </w:r>
      <w:r w:rsidRPr="00797F70">
        <w:rPr>
          <w:i/>
          <w:lang w:val="ru-RU"/>
        </w:rPr>
        <w:t>бес, гад, черт, говно, грех, падина, палач, враг</w:t>
      </w:r>
      <w:r w:rsidRPr="00797F70">
        <w:rPr>
          <w:lang w:val="ru-RU"/>
        </w:rPr>
        <w:t xml:space="preserve">. Приводятся примеры трансформации и употребления этих слов в эстонских говорах и диалектах, соседствующих с ареалами расселения русских (Авинурме, Ряпина, Сетумаа, Вирумаа), а также у русских карелов, вепсов и др. финно-угорских народов. </w:t>
      </w:r>
      <w:r>
        <w:rPr>
          <w:lang w:val="ru-RU"/>
        </w:rPr>
        <w:t xml:space="preserve">Подробно рассмотрены </w:t>
      </w:r>
      <w:r w:rsidR="00A80D12">
        <w:rPr>
          <w:lang w:val="ru-RU"/>
        </w:rPr>
        <w:t xml:space="preserve">многочисленные </w:t>
      </w:r>
      <w:r>
        <w:rPr>
          <w:lang w:val="ru-RU"/>
        </w:rPr>
        <w:t xml:space="preserve">аналоги русских </w:t>
      </w:r>
      <w:r w:rsidRPr="001C3BAA">
        <w:rPr>
          <w:i/>
          <w:lang w:val="ru-RU"/>
        </w:rPr>
        <w:t>бес</w:t>
      </w:r>
      <w:r>
        <w:rPr>
          <w:lang w:val="ru-RU"/>
        </w:rPr>
        <w:t xml:space="preserve"> и </w:t>
      </w:r>
      <w:r w:rsidRPr="001C3BAA">
        <w:rPr>
          <w:i/>
          <w:lang w:val="ru-RU"/>
        </w:rPr>
        <w:t xml:space="preserve">черт </w:t>
      </w:r>
      <w:r>
        <w:rPr>
          <w:lang w:val="ru-RU"/>
        </w:rPr>
        <w:t>в языках балтийской финно-угорской семьи языков (с</w:t>
      </w:r>
      <w:r w:rsidRPr="00797F70">
        <w:rPr>
          <w:lang w:val="ru-RU"/>
        </w:rPr>
        <w:t>. 71, 72, 78, 80</w:t>
      </w:r>
      <w:r>
        <w:rPr>
          <w:lang w:val="ru-RU"/>
        </w:rPr>
        <w:t>)</w:t>
      </w:r>
      <w:r w:rsidR="00A80D12">
        <w:rPr>
          <w:lang w:val="ru-RU"/>
        </w:rPr>
        <w:t>.</w:t>
      </w:r>
      <w:r w:rsidRPr="00797F70">
        <w:rPr>
          <w:lang w:val="et-EE"/>
        </w:rPr>
        <w:t>]</w:t>
      </w:r>
    </w:p>
    <w:p w:rsidR="001C3BAA" w:rsidRPr="00797F70" w:rsidRDefault="001C3BAA" w:rsidP="001C3BAA">
      <w:pPr>
        <w:pStyle w:val="Default"/>
        <w:rPr>
          <w:b/>
          <w:lang w:val="et-EE"/>
        </w:rPr>
      </w:pPr>
    </w:p>
    <w:p w:rsidR="001C3BAA" w:rsidRPr="00797F70" w:rsidRDefault="001C3BAA" w:rsidP="001C3BAA">
      <w:pPr>
        <w:pStyle w:val="Default"/>
        <w:rPr>
          <w:color w:val="auto"/>
          <w:lang w:val="ru-RU"/>
        </w:rPr>
      </w:pPr>
      <w:r w:rsidRPr="00797F70">
        <w:rPr>
          <w:b/>
          <w:color w:val="auto"/>
          <w:lang w:val="et-EE"/>
        </w:rPr>
        <w:t>Saareste, Albert</w:t>
      </w:r>
      <w:r w:rsidRPr="00797F70">
        <w:rPr>
          <w:color w:val="auto"/>
          <w:lang w:val="et-EE"/>
        </w:rPr>
        <w:t xml:space="preserve">. </w:t>
      </w:r>
      <w:r w:rsidRPr="00797F70">
        <w:rPr>
          <w:color w:val="auto"/>
        </w:rPr>
        <w:t>Tundmused tegurina keelearengus.</w:t>
      </w:r>
      <w:r w:rsidRPr="00797F70">
        <w:rPr>
          <w:color w:val="auto"/>
          <w:lang w:val="ru-RU"/>
        </w:rPr>
        <w:t xml:space="preserve"> = Альберт Сааресте. Чувственные факторы в развитии языка. </w:t>
      </w:r>
      <w:r w:rsidRPr="00797F70">
        <w:rPr>
          <w:color w:val="auto"/>
          <w:lang w:val="et-EE"/>
        </w:rPr>
        <w:t>// Eesti Keel. 1927. Nr. 7. Lk. 161—</w:t>
      </w:r>
      <w:r w:rsidRPr="00797F70">
        <w:rPr>
          <w:color w:val="auto"/>
          <w:lang w:val="ru-RU"/>
        </w:rPr>
        <w:t xml:space="preserve">184. </w:t>
      </w:r>
    </w:p>
    <w:p w:rsidR="001C3BAA" w:rsidRPr="00797F70" w:rsidRDefault="001C3BAA" w:rsidP="001C3BAA">
      <w:pPr>
        <w:pStyle w:val="Default"/>
        <w:spacing w:before="240"/>
        <w:rPr>
          <w:b/>
          <w:lang w:val="et-EE"/>
        </w:rPr>
      </w:pPr>
      <w:r w:rsidRPr="00797F70">
        <w:rPr>
          <w:lang w:val="et-EE"/>
        </w:rPr>
        <w:t>[</w:t>
      </w:r>
      <w:r w:rsidRPr="00797F70">
        <w:rPr>
          <w:lang w:val="ru-RU"/>
        </w:rPr>
        <w:t>В статье,</w:t>
      </w:r>
      <w:r w:rsidRPr="00797F70">
        <w:rPr>
          <w:b/>
          <w:lang w:val="ru-RU"/>
        </w:rPr>
        <w:t xml:space="preserve"> </w:t>
      </w:r>
      <w:r w:rsidRPr="00797F70">
        <w:rPr>
          <w:lang w:val="ru-RU"/>
        </w:rPr>
        <w:t>написанной</w:t>
      </w:r>
      <w:r w:rsidRPr="00797F70">
        <w:rPr>
          <w:b/>
          <w:lang w:val="ru-RU"/>
        </w:rPr>
        <w:t xml:space="preserve"> </w:t>
      </w:r>
      <w:r w:rsidRPr="00797F70">
        <w:rPr>
          <w:lang w:val="ru-RU"/>
        </w:rPr>
        <w:t>в ноябре 1927 года,</w:t>
      </w:r>
      <w:r w:rsidRPr="00797F70">
        <w:rPr>
          <w:b/>
          <w:lang w:val="ru-RU"/>
        </w:rPr>
        <w:t xml:space="preserve"> </w:t>
      </w:r>
      <w:r w:rsidRPr="00797F70">
        <w:rPr>
          <w:color w:val="auto"/>
          <w:lang w:val="ru-RU"/>
        </w:rPr>
        <w:t>реферируются немецкие и французские источники, авторы которых занимались вопросом появления в языке новых слов и выражений под влиянием различных психологических и индивидуальных факторов</w:t>
      </w:r>
      <w:r w:rsidR="00A80D12">
        <w:rPr>
          <w:color w:val="auto"/>
          <w:lang w:val="ru-RU"/>
        </w:rPr>
        <w:t xml:space="preserve"> (</w:t>
      </w:r>
      <w:r w:rsidRPr="00797F70">
        <w:rPr>
          <w:color w:val="auto"/>
        </w:rPr>
        <w:t>Hans Sperber, Über den Affekt ais Ursache der Sprachveränderung (Halle, 1914)</w:t>
      </w:r>
      <w:r w:rsidRPr="00797F70">
        <w:rPr>
          <w:color w:val="auto"/>
          <w:lang w:val="ru-RU"/>
        </w:rPr>
        <w:t>,</w:t>
      </w:r>
      <w:r w:rsidR="00A80D12">
        <w:rPr>
          <w:color w:val="auto"/>
          <w:lang w:val="ru-RU"/>
        </w:rPr>
        <w:t xml:space="preserve"> </w:t>
      </w:r>
      <w:r w:rsidRPr="00797F70">
        <w:rPr>
          <w:color w:val="auto"/>
        </w:rPr>
        <w:t>W.</w:t>
      </w:r>
      <w:r w:rsidR="00A80D12">
        <w:rPr>
          <w:color w:val="auto"/>
        </w:rPr>
        <w:t>Wundt, Völkerpsychologie</w:t>
      </w:r>
      <w:r w:rsidRPr="00797F70">
        <w:rPr>
          <w:color w:val="auto"/>
        </w:rPr>
        <w:t xml:space="preserve">, H. Delacroix, Le langage et la pensee (1924). </w:t>
      </w:r>
      <w:r w:rsidRPr="00797F70">
        <w:rPr>
          <w:color w:val="auto"/>
          <w:lang w:val="ru-RU"/>
        </w:rPr>
        <w:t>Некоторые моменты философии языка, касающиеся речетворчества в состоянии аффекта, изложены в трудах Х.А. Сешейе</w:t>
      </w:r>
      <w:r w:rsidRPr="00797F70">
        <w:rPr>
          <w:color w:val="auto"/>
          <w:lang w:val="et-EE"/>
        </w:rPr>
        <w:t xml:space="preserve"> </w:t>
      </w:r>
      <w:r w:rsidRPr="00797F70">
        <w:rPr>
          <w:color w:val="auto"/>
          <w:lang w:val="ru-RU"/>
        </w:rPr>
        <w:t>(</w:t>
      </w:r>
      <w:r w:rsidRPr="00797F70">
        <w:rPr>
          <w:color w:val="auto"/>
        </w:rPr>
        <w:t>Ch. Alb. Sechehaye, Programme et méthodes de la linguistique th</w:t>
      </w:r>
      <w:r w:rsidRPr="00797F70">
        <w:rPr>
          <w:color w:val="auto"/>
          <w:lang w:val="et-EE"/>
        </w:rPr>
        <w:t>é</w:t>
      </w:r>
      <w:r w:rsidRPr="00797F70">
        <w:rPr>
          <w:color w:val="auto"/>
        </w:rPr>
        <w:t>orique (1908), peat. VII (lk. 75—93)</w:t>
      </w:r>
      <w:r w:rsidRPr="00797F70">
        <w:rPr>
          <w:color w:val="auto"/>
          <w:lang w:val="ru-RU"/>
        </w:rPr>
        <w:t>, Х. Балли (</w:t>
      </w:r>
      <w:r w:rsidRPr="00797F70">
        <w:rPr>
          <w:color w:val="auto"/>
        </w:rPr>
        <w:t>Ch. Bally</w:t>
      </w:r>
      <w:r w:rsidRPr="00797F70">
        <w:rPr>
          <w:color w:val="auto"/>
          <w:lang w:val="ru-RU"/>
        </w:rPr>
        <w:t xml:space="preserve">, </w:t>
      </w:r>
      <w:r w:rsidRPr="00797F70">
        <w:rPr>
          <w:color w:val="auto"/>
        </w:rPr>
        <w:t>Le langage et la vie [Paris, 1926], 18 jj.)</w:t>
      </w:r>
      <w:r w:rsidRPr="00797F70">
        <w:rPr>
          <w:color w:val="auto"/>
          <w:lang w:val="ru-RU"/>
        </w:rPr>
        <w:t xml:space="preserve">, </w:t>
      </w:r>
      <w:r w:rsidRPr="00797F70">
        <w:rPr>
          <w:color w:val="auto"/>
          <w:lang w:val="ru-RU"/>
        </w:rPr>
        <w:lastRenderedPageBreak/>
        <w:t>Геннекена (</w:t>
      </w:r>
      <w:r w:rsidRPr="00797F70">
        <w:rPr>
          <w:color w:val="auto"/>
        </w:rPr>
        <w:t>Jaс. van Ginneken</w:t>
      </w:r>
      <w:r w:rsidRPr="00797F70">
        <w:rPr>
          <w:color w:val="auto"/>
          <w:lang w:val="ru-RU"/>
        </w:rPr>
        <w:t>,</w:t>
      </w:r>
      <w:r w:rsidRPr="00797F70">
        <w:rPr>
          <w:color w:val="auto"/>
        </w:rPr>
        <w:t xml:space="preserve"> Principes de linguistique psychologique (1907), lk. 122—240</w:t>
      </w:r>
      <w:r w:rsidRPr="00797F70">
        <w:rPr>
          <w:color w:val="auto"/>
          <w:lang w:val="ru-RU"/>
        </w:rPr>
        <w:t>)</w:t>
      </w:r>
      <w:r w:rsidRPr="00797F70">
        <w:rPr>
          <w:color w:val="auto"/>
        </w:rPr>
        <w:t xml:space="preserve"> </w:t>
      </w:r>
      <w:r w:rsidRPr="00797F70">
        <w:rPr>
          <w:color w:val="auto"/>
          <w:lang w:val="ru-RU"/>
        </w:rPr>
        <w:t>и др</w:t>
      </w:r>
      <w:r w:rsidRPr="00797F70">
        <w:rPr>
          <w:color w:val="auto"/>
        </w:rPr>
        <w:t xml:space="preserve">. </w:t>
      </w:r>
      <w:r w:rsidRPr="00797F70">
        <w:rPr>
          <w:color w:val="auto"/>
          <w:lang w:val="ru-RU"/>
        </w:rPr>
        <w:t xml:space="preserve">В состоянии сильного аффекта часто подсознательно в речи могут появляться иностранные слова. Автор приводит примеры из своей практики. Так во время игры в волейбол у него непроизвольно вырывалось французское </w:t>
      </w:r>
      <w:r w:rsidRPr="00797F70">
        <w:rPr>
          <w:i/>
          <w:iCs/>
          <w:color w:val="auto"/>
        </w:rPr>
        <w:t>in flagranti</w:t>
      </w:r>
      <w:r w:rsidRPr="00797F70">
        <w:rPr>
          <w:iCs/>
          <w:color w:val="auto"/>
          <w:lang w:val="ru-RU"/>
        </w:rPr>
        <w:t xml:space="preserve"> или при плохом броске – </w:t>
      </w:r>
      <w:r w:rsidRPr="00797F70">
        <w:rPr>
          <w:i/>
          <w:iCs/>
          <w:color w:val="auto"/>
        </w:rPr>
        <w:t xml:space="preserve">kriva! </w:t>
      </w:r>
      <w:r w:rsidRPr="00797F70">
        <w:rPr>
          <w:color w:val="auto"/>
        </w:rPr>
        <w:t xml:space="preserve">(&lt; </w:t>
      </w:r>
      <w:r w:rsidRPr="00797F70">
        <w:rPr>
          <w:color w:val="auto"/>
          <w:lang w:val="ru-RU"/>
        </w:rPr>
        <w:t>рус.</w:t>
      </w:r>
      <w:r w:rsidRPr="00797F70">
        <w:rPr>
          <w:color w:val="auto"/>
        </w:rPr>
        <w:t xml:space="preserve"> </w:t>
      </w:r>
      <w:r w:rsidRPr="00797F70">
        <w:rPr>
          <w:color w:val="auto"/>
          <w:lang w:val="ru-RU"/>
        </w:rPr>
        <w:t>криво</w:t>
      </w:r>
      <w:r w:rsidRPr="00797F70">
        <w:rPr>
          <w:color w:val="auto"/>
        </w:rPr>
        <w:t xml:space="preserve">), </w:t>
      </w:r>
      <w:r w:rsidRPr="00797F70">
        <w:rPr>
          <w:color w:val="auto"/>
          <w:lang w:val="ru-RU"/>
        </w:rPr>
        <w:t xml:space="preserve">несмотря на то, что уже 15 лет этого языка не знает. Но ранней весной он ловит себя на мысли при виде пробивающейся первой травы – </w:t>
      </w:r>
      <w:r w:rsidRPr="00797F70">
        <w:rPr>
          <w:i/>
          <w:color w:val="auto"/>
          <w:lang w:val="et-EE"/>
        </w:rPr>
        <w:t>Gras</w:t>
      </w:r>
      <w:r w:rsidRPr="00797F70">
        <w:rPr>
          <w:i/>
          <w:color w:val="auto"/>
          <w:lang w:val="ru-RU"/>
        </w:rPr>
        <w:t xml:space="preserve"> </w:t>
      </w:r>
      <w:r w:rsidRPr="00797F70">
        <w:rPr>
          <w:color w:val="auto"/>
          <w:lang w:val="ru-RU"/>
        </w:rPr>
        <w:t xml:space="preserve">(нем.), а осенью увидев первые снежинки на ветвях, думаю, что это </w:t>
      </w:r>
      <w:r w:rsidRPr="00797F70">
        <w:rPr>
          <w:i/>
          <w:color w:val="auto"/>
          <w:lang w:val="ru-RU"/>
        </w:rPr>
        <w:t>иней.</w:t>
      </w:r>
      <w:r w:rsidRPr="00797F70">
        <w:rPr>
          <w:color w:val="auto"/>
          <w:lang w:val="ru-RU"/>
        </w:rPr>
        <w:t xml:space="preserve">  Конечно, последний пример объясняется уроками в русской школе, когда память и чувства очень восприимчивы. Далее анализируются примеры экспрессивной лексики и языкового творчества под влиянием психологических и других факторов из эстонской речевой и литературной практики с точки зрения музыкальности (благозвучности), грамматического подобия норме, метафоричности и вхождения в языковую систему новообразований при соссюровском различении речи (</w:t>
      </w:r>
      <w:r w:rsidRPr="00797F70">
        <w:rPr>
          <w:color w:val="auto"/>
        </w:rPr>
        <w:t>kõne</w:t>
      </w:r>
      <w:r w:rsidRPr="00797F70">
        <w:rPr>
          <w:color w:val="auto"/>
          <w:lang w:val="ru-RU"/>
        </w:rPr>
        <w:t>,</w:t>
      </w:r>
      <w:r w:rsidRPr="00797F70">
        <w:rPr>
          <w:i/>
          <w:iCs/>
          <w:color w:val="auto"/>
        </w:rPr>
        <w:t xml:space="preserve"> parole, Sprochenes</w:t>
      </w:r>
      <w:r w:rsidRPr="00797F70">
        <w:rPr>
          <w:iCs/>
          <w:color w:val="auto"/>
        </w:rPr>
        <w:t>)</w:t>
      </w:r>
      <w:r w:rsidRPr="00797F70">
        <w:rPr>
          <w:iCs/>
          <w:color w:val="auto"/>
          <w:lang w:val="ru-RU"/>
        </w:rPr>
        <w:t xml:space="preserve"> и языка</w:t>
      </w:r>
      <w:r w:rsidRPr="00797F70">
        <w:rPr>
          <w:color w:val="auto"/>
        </w:rPr>
        <w:t xml:space="preserve"> </w:t>
      </w:r>
      <w:r w:rsidRPr="00797F70">
        <w:rPr>
          <w:iCs/>
          <w:color w:val="auto"/>
        </w:rPr>
        <w:t>(</w:t>
      </w:r>
      <w:r w:rsidRPr="00797F70">
        <w:rPr>
          <w:i/>
          <w:color w:val="auto"/>
        </w:rPr>
        <w:t>keel</w:t>
      </w:r>
      <w:r w:rsidRPr="00797F70">
        <w:rPr>
          <w:color w:val="auto"/>
          <w:lang w:val="ru-RU"/>
        </w:rPr>
        <w:t>,</w:t>
      </w:r>
      <w:r w:rsidRPr="00797F70">
        <w:rPr>
          <w:i/>
          <w:iCs/>
          <w:color w:val="auto"/>
        </w:rPr>
        <w:t xml:space="preserve"> langue, Sprache</w:t>
      </w:r>
      <w:r w:rsidRPr="00797F70">
        <w:rPr>
          <w:iCs/>
          <w:color w:val="auto"/>
          <w:lang w:val="ru-RU"/>
        </w:rPr>
        <w:t>)</w:t>
      </w:r>
      <w:r w:rsidRPr="00797F70">
        <w:rPr>
          <w:color w:val="auto"/>
        </w:rPr>
        <w:t>.</w:t>
      </w:r>
      <w:r w:rsidRPr="00797F70">
        <w:rPr>
          <w:b/>
          <w:lang w:val="et-EE"/>
        </w:rPr>
        <w:t>]</w:t>
      </w:r>
    </w:p>
    <w:p w:rsidR="001C3BAA" w:rsidRPr="00797F70" w:rsidRDefault="001C3BAA" w:rsidP="001C3BAA">
      <w:pPr>
        <w:pStyle w:val="Default"/>
        <w:rPr>
          <w:b/>
          <w:lang w:val="et-EE"/>
        </w:rPr>
      </w:pPr>
    </w:p>
    <w:p w:rsidR="001C3BAA" w:rsidRPr="00797F70" w:rsidRDefault="001C3BAA" w:rsidP="001C3BAA">
      <w:pPr>
        <w:pStyle w:val="Default"/>
        <w:rPr>
          <w:lang w:val="ru-RU"/>
        </w:rPr>
      </w:pPr>
      <w:r w:rsidRPr="00797F70">
        <w:rPr>
          <w:b/>
          <w:color w:val="auto"/>
        </w:rPr>
        <w:t>S-te, A</w:t>
      </w:r>
      <w:r w:rsidRPr="00797F70">
        <w:rPr>
          <w:color w:val="auto"/>
        </w:rPr>
        <w:t xml:space="preserve">. R. E k b </w:t>
      </w:r>
      <w:r w:rsidRPr="00797F70">
        <w:rPr>
          <w:lang w:val="et-EE"/>
        </w:rPr>
        <w:t>l</w:t>
      </w:r>
      <w:r w:rsidRPr="00797F70">
        <w:rPr>
          <w:color w:val="auto"/>
        </w:rPr>
        <w:t xml:space="preserve"> o m, Kolyv</w:t>
      </w:r>
      <w:r w:rsidRPr="00797F70">
        <w:rPr>
          <w:lang w:val="ru-RU"/>
        </w:rPr>
        <w:t>á</w:t>
      </w:r>
      <w:r w:rsidRPr="00797F70">
        <w:rPr>
          <w:color w:val="auto"/>
        </w:rPr>
        <w:t>n</w:t>
      </w:r>
      <w:r w:rsidRPr="00797F70">
        <w:t xml:space="preserve"> </w:t>
      </w:r>
      <w:r w:rsidR="00A80D12">
        <w:rPr>
          <w:lang w:val="ru-RU"/>
        </w:rPr>
        <w:t>– С-те А. [</w:t>
      </w:r>
      <w:r w:rsidR="00A80D12" w:rsidRPr="00797F70">
        <w:rPr>
          <w:lang w:val="ru-RU"/>
        </w:rPr>
        <w:t>Сааресте</w:t>
      </w:r>
      <w:r w:rsidR="00A80D12">
        <w:rPr>
          <w:lang w:val="ru-RU"/>
        </w:rPr>
        <w:t xml:space="preserve"> А</w:t>
      </w:r>
      <w:r w:rsidR="00A80D12" w:rsidRPr="00797F70">
        <w:rPr>
          <w:lang w:val="ru-RU"/>
        </w:rPr>
        <w:t>.</w:t>
      </w:r>
      <w:r w:rsidR="00A80D12">
        <w:rPr>
          <w:lang w:val="ru-RU"/>
        </w:rPr>
        <w:t>]</w:t>
      </w:r>
      <w:r w:rsidRPr="00797F70">
        <w:rPr>
          <w:lang w:val="ru-RU"/>
        </w:rPr>
        <w:t xml:space="preserve"> Рец.: Р. Экблом. Колывань. </w:t>
      </w:r>
      <w:r w:rsidRPr="00797F70">
        <w:t xml:space="preserve">// </w:t>
      </w:r>
      <w:r w:rsidRPr="00797F70">
        <w:rPr>
          <w:lang w:val="et-EE"/>
        </w:rPr>
        <w:t>Eesti Keel. 1927. Nr.</w:t>
      </w:r>
      <w:r w:rsidRPr="00797F70">
        <w:rPr>
          <w:lang w:val="ru-RU"/>
        </w:rPr>
        <w:t xml:space="preserve"> 5—6. </w:t>
      </w:r>
      <w:r w:rsidRPr="00797F70">
        <w:rPr>
          <w:lang w:val="et-EE"/>
        </w:rPr>
        <w:t xml:space="preserve"> Lk</w:t>
      </w:r>
      <w:r w:rsidRPr="00797F70">
        <w:rPr>
          <w:lang w:val="ru-RU"/>
        </w:rPr>
        <w:t>.</w:t>
      </w:r>
      <w:r w:rsidRPr="00797F70">
        <w:rPr>
          <w:color w:val="auto"/>
        </w:rPr>
        <w:t xml:space="preserve"> </w:t>
      </w:r>
      <w:r w:rsidRPr="00797F70">
        <w:t>139</w:t>
      </w:r>
      <w:r w:rsidRPr="00797F70">
        <w:rPr>
          <w:lang w:val="ru-RU"/>
        </w:rPr>
        <w:t xml:space="preserve">—142. </w:t>
      </w:r>
    </w:p>
    <w:p w:rsidR="001C3BAA" w:rsidRPr="00797F70" w:rsidRDefault="001C3BAA" w:rsidP="001C3BAA">
      <w:pPr>
        <w:pStyle w:val="Default"/>
        <w:rPr>
          <w:b/>
          <w:lang w:val="et-EE"/>
        </w:rPr>
      </w:pPr>
      <w:r w:rsidRPr="00797F70">
        <w:rPr>
          <w:lang w:val="et-EE"/>
        </w:rPr>
        <w:t>[</w:t>
      </w:r>
      <w:r w:rsidRPr="00797F70">
        <w:rPr>
          <w:lang w:val="ru-RU"/>
        </w:rPr>
        <w:t xml:space="preserve">Рецензия на </w:t>
      </w:r>
      <w:r w:rsidR="00A80D12">
        <w:rPr>
          <w:lang w:val="ru-RU"/>
        </w:rPr>
        <w:t>работу</w:t>
      </w:r>
      <w:r w:rsidRPr="00797F70">
        <w:rPr>
          <w:lang w:val="ru-RU"/>
        </w:rPr>
        <w:t xml:space="preserve">  </w:t>
      </w:r>
      <w:r w:rsidR="00A80D12">
        <w:rPr>
          <w:lang w:val="ru-RU"/>
        </w:rPr>
        <w:t xml:space="preserve">шведского слависта </w:t>
      </w:r>
      <w:r w:rsidRPr="00797F70">
        <w:rPr>
          <w:lang w:val="ru-RU"/>
        </w:rPr>
        <w:t xml:space="preserve">Р.Экблома «Колывань» из ученых записок Упсальского университета </w:t>
      </w:r>
      <w:r w:rsidR="00A80D12">
        <w:rPr>
          <w:lang w:val="ru-RU"/>
        </w:rPr>
        <w:t>(</w:t>
      </w:r>
      <w:r w:rsidRPr="00797F70">
        <w:t xml:space="preserve">Kolyván. Une contribution à 1'histoire des noms de la capitale de </w:t>
      </w:r>
      <w:r w:rsidRPr="00797F70">
        <w:rPr>
          <w:lang w:val="et-EE"/>
        </w:rPr>
        <w:t>l`</w:t>
      </w:r>
      <w:r w:rsidRPr="00797F70">
        <w:t>Estonie par R. Ekblom. [Äratrükk toimetisest: „Spräkvetenskapliga Sällskapets i Uppsala Förhand-lingar 1925—1927", Uppsala 1924, 12 lk.]</w:t>
      </w:r>
      <w:r w:rsidRPr="00797F70">
        <w:rPr>
          <w:lang w:val="ru-RU"/>
        </w:rPr>
        <w:t>. О древнем русском названии эстонской столицы Таллинна – Колывань, от которого идет имя героя древнерусского южного и сибирского эпосов – Колыванович. По разным источникам доказывается, что Колывань – название эстонского корня. В свое время еще Э</w:t>
      </w:r>
      <w:r w:rsidR="00A80D12">
        <w:rPr>
          <w:lang w:val="ru-RU"/>
        </w:rPr>
        <w:t>.</w:t>
      </w:r>
      <w:r w:rsidRPr="00797F70">
        <w:rPr>
          <w:lang w:val="ru-RU"/>
        </w:rPr>
        <w:t>Н</w:t>
      </w:r>
      <w:r w:rsidR="00A80D12">
        <w:rPr>
          <w:lang w:val="ru-RU"/>
        </w:rPr>
        <w:t>.</w:t>
      </w:r>
      <w:r w:rsidRPr="00797F70">
        <w:rPr>
          <w:lang w:val="ru-RU"/>
        </w:rPr>
        <w:t xml:space="preserve"> Сетяля считал, что </w:t>
      </w:r>
      <w:r w:rsidRPr="00797F70">
        <w:rPr>
          <w:i/>
          <w:iCs/>
          <w:color w:val="auto"/>
        </w:rPr>
        <w:t>Kolõvanovitš</w:t>
      </w:r>
      <w:r w:rsidRPr="00797F70">
        <w:rPr>
          <w:i/>
          <w:iCs/>
          <w:color w:val="auto"/>
          <w:lang w:val="ru-RU"/>
        </w:rPr>
        <w:t xml:space="preserve"> </w:t>
      </w:r>
      <w:r w:rsidRPr="00797F70">
        <w:rPr>
          <w:iCs/>
          <w:color w:val="auto"/>
          <w:lang w:val="ru-RU"/>
        </w:rPr>
        <w:t xml:space="preserve">может быть переводом эсто-финского имени </w:t>
      </w:r>
      <w:r w:rsidRPr="00797F70">
        <w:rPr>
          <w:i/>
          <w:iCs/>
          <w:color w:val="auto"/>
          <w:lang w:val="ru-RU"/>
        </w:rPr>
        <w:t xml:space="preserve">Калевич - </w:t>
      </w:r>
      <w:r w:rsidRPr="00797F70">
        <w:rPr>
          <w:color w:val="auto"/>
        </w:rPr>
        <w:t xml:space="preserve"> </w:t>
      </w:r>
      <w:r w:rsidRPr="00797F70">
        <w:rPr>
          <w:i/>
          <w:iCs/>
          <w:color w:val="auto"/>
        </w:rPr>
        <w:t>Kalevipoeg-Kalevanpoika</w:t>
      </w:r>
      <w:r w:rsidRPr="00797F70">
        <w:rPr>
          <w:i/>
          <w:iCs/>
          <w:color w:val="auto"/>
          <w:lang w:val="ru-RU"/>
        </w:rPr>
        <w:t xml:space="preserve">, </w:t>
      </w:r>
      <w:r w:rsidRPr="00797F70">
        <w:rPr>
          <w:iCs/>
          <w:color w:val="auto"/>
          <w:lang w:val="ru-RU"/>
        </w:rPr>
        <w:t>отсюда более позднее</w:t>
      </w:r>
      <w:r w:rsidR="00A80D12">
        <w:rPr>
          <w:iCs/>
          <w:color w:val="auto"/>
          <w:lang w:val="ru-RU"/>
        </w:rPr>
        <w:t xml:space="preserve"> </w:t>
      </w:r>
      <w:r w:rsidRPr="00797F70">
        <w:rPr>
          <w:iCs/>
          <w:color w:val="auto"/>
          <w:lang w:val="ru-RU"/>
        </w:rPr>
        <w:t>русское имя</w:t>
      </w:r>
      <w:r w:rsidRPr="00797F70">
        <w:rPr>
          <w:i/>
          <w:iCs/>
          <w:color w:val="auto"/>
          <w:lang w:val="ru-RU"/>
        </w:rPr>
        <w:t xml:space="preserve"> </w:t>
      </w:r>
      <w:r w:rsidRPr="00797F70">
        <w:rPr>
          <w:i/>
          <w:iCs/>
          <w:color w:val="auto"/>
        </w:rPr>
        <w:t xml:space="preserve">Kolõvan </w:t>
      </w:r>
      <w:r w:rsidRPr="00797F70">
        <w:rPr>
          <w:color w:val="auto"/>
        </w:rPr>
        <w:t>(</w:t>
      </w:r>
      <w:r w:rsidRPr="00797F70">
        <w:rPr>
          <w:color w:val="auto"/>
          <w:lang w:val="ru-RU"/>
        </w:rPr>
        <w:t>по рус. модели</w:t>
      </w:r>
      <w:r w:rsidRPr="00797F70">
        <w:rPr>
          <w:color w:val="auto"/>
        </w:rPr>
        <w:t xml:space="preserve"> </w:t>
      </w:r>
      <w:r w:rsidRPr="00797F70">
        <w:rPr>
          <w:i/>
          <w:iCs/>
          <w:color w:val="auto"/>
        </w:rPr>
        <w:t>Ivan</w:t>
      </w:r>
      <w:r w:rsidRPr="00797F70">
        <w:rPr>
          <w:color w:val="auto"/>
        </w:rPr>
        <w:t xml:space="preserve"> и </w:t>
      </w:r>
      <w:r w:rsidRPr="00797F70">
        <w:rPr>
          <w:i/>
          <w:iCs/>
          <w:color w:val="auto"/>
        </w:rPr>
        <w:t xml:space="preserve">Ivanovitš). </w:t>
      </w:r>
      <w:r w:rsidR="00A80D12">
        <w:rPr>
          <w:iCs/>
          <w:color w:val="auto"/>
          <w:lang w:val="ru-RU"/>
        </w:rPr>
        <w:t>Р.</w:t>
      </w:r>
      <w:r w:rsidRPr="00797F70">
        <w:rPr>
          <w:iCs/>
          <w:color w:val="auto"/>
          <w:lang w:val="ru-RU"/>
        </w:rPr>
        <w:t>Экблом</w:t>
      </w:r>
      <w:r w:rsidRPr="00797F70">
        <w:rPr>
          <w:lang w:val="ru-RU"/>
        </w:rPr>
        <w:t xml:space="preserve"> считает, что еще до прихода русских в край, и до времени датчан, когда город стал Таллинном, на этом месте уже имелось древнее местное поселение, городище или могильник с названием </w:t>
      </w:r>
      <w:r w:rsidRPr="00797F70">
        <w:rPr>
          <w:i/>
          <w:iCs/>
          <w:color w:val="auto"/>
        </w:rPr>
        <w:t>Kaleven</w:t>
      </w:r>
      <w:r w:rsidRPr="00797F70">
        <w:rPr>
          <w:i/>
          <w:iCs/>
          <w:color w:val="auto"/>
          <w:lang w:val="ru-RU"/>
        </w:rPr>
        <w:t xml:space="preserve">. </w:t>
      </w:r>
      <w:r w:rsidRPr="00797F70">
        <w:rPr>
          <w:iCs/>
          <w:color w:val="auto"/>
          <w:lang w:val="ru-RU"/>
        </w:rPr>
        <w:t xml:space="preserve">Фонетические преобразования в славянском варианте в конце слова Колывань он объясняет процессом палатализации по модели топонимов </w:t>
      </w:r>
      <w:r w:rsidRPr="00797F70">
        <w:rPr>
          <w:i/>
          <w:iCs/>
          <w:color w:val="auto"/>
          <w:lang w:val="ru-RU"/>
        </w:rPr>
        <w:t>Рязань, Казань</w:t>
      </w:r>
      <w:r w:rsidRPr="00797F70">
        <w:rPr>
          <w:iCs/>
          <w:color w:val="auto"/>
          <w:lang w:val="ru-RU"/>
        </w:rPr>
        <w:t xml:space="preserve">. Тогда же произошла и смена рода: Колыванъ – Колывань (мужское склонение в древних записях (к Колывану, из Колывана), ср. Ярославъ – Ярославль). В летописях название Колывань отмечено под годом 1223, на карте Идриси 1154 года есть название </w:t>
      </w:r>
      <w:r w:rsidRPr="00797F70">
        <w:rPr>
          <w:i/>
          <w:iCs/>
          <w:color w:val="auto"/>
        </w:rPr>
        <w:t xml:space="preserve">Kaluri </w:t>
      </w:r>
      <w:r w:rsidRPr="00797F70">
        <w:rPr>
          <w:color w:val="auto"/>
          <w:lang w:val="ru-RU"/>
        </w:rPr>
        <w:t>или</w:t>
      </w:r>
      <w:r w:rsidRPr="00797F70">
        <w:rPr>
          <w:color w:val="auto"/>
        </w:rPr>
        <w:t xml:space="preserve"> </w:t>
      </w:r>
      <w:r w:rsidRPr="00797F70">
        <w:rPr>
          <w:i/>
          <w:iCs/>
          <w:color w:val="auto"/>
        </w:rPr>
        <w:t xml:space="preserve">Kalewari </w:t>
      </w:r>
      <w:r w:rsidRPr="00797F70">
        <w:rPr>
          <w:color w:val="auto"/>
          <w:lang w:val="ru-RU"/>
        </w:rPr>
        <w:t>или</w:t>
      </w:r>
      <w:r w:rsidRPr="00797F70">
        <w:rPr>
          <w:color w:val="auto"/>
        </w:rPr>
        <w:t xml:space="preserve"> </w:t>
      </w:r>
      <w:r w:rsidRPr="00797F70">
        <w:rPr>
          <w:i/>
          <w:iCs/>
          <w:color w:val="auto"/>
        </w:rPr>
        <w:t>Kalewerí,</w:t>
      </w:r>
      <w:r w:rsidRPr="00797F70">
        <w:rPr>
          <w:color w:val="auto"/>
          <w:lang w:val="ru-RU"/>
        </w:rPr>
        <w:t xml:space="preserve"> которое находилось на юго-востоке (</w:t>
      </w:r>
      <w:r w:rsidRPr="00797F70">
        <w:rPr>
          <w:color w:val="auto"/>
        </w:rPr>
        <w:t>kagusihis</w:t>
      </w:r>
      <w:r w:rsidRPr="00797F70">
        <w:rPr>
          <w:color w:val="auto"/>
          <w:lang w:val="ru-RU"/>
        </w:rPr>
        <w:t xml:space="preserve">) от </w:t>
      </w:r>
      <w:r w:rsidRPr="00797F70">
        <w:rPr>
          <w:i/>
          <w:iCs/>
          <w:color w:val="auto"/>
        </w:rPr>
        <w:t>Anha</w:t>
      </w:r>
      <w:r w:rsidRPr="00797F70">
        <w:rPr>
          <w:i/>
          <w:iCs/>
          <w:color w:val="auto"/>
          <w:lang w:val="ru-RU"/>
        </w:rPr>
        <w:t xml:space="preserve"> </w:t>
      </w:r>
      <w:r w:rsidRPr="00797F70">
        <w:rPr>
          <w:iCs/>
          <w:color w:val="auto"/>
          <w:lang w:val="ru-RU"/>
        </w:rPr>
        <w:t xml:space="preserve">(преположительно, Або). Последнее </w:t>
      </w:r>
      <w:r w:rsidRPr="00797F70">
        <w:rPr>
          <w:i/>
          <w:iCs/>
          <w:color w:val="auto"/>
        </w:rPr>
        <w:t>Kalewerí,</w:t>
      </w:r>
      <w:r w:rsidRPr="00797F70">
        <w:rPr>
          <w:color w:val="auto"/>
          <w:lang w:val="ru-RU"/>
        </w:rPr>
        <w:t xml:space="preserve"> </w:t>
      </w:r>
      <w:r w:rsidRPr="00797F70">
        <w:rPr>
          <w:iCs/>
          <w:color w:val="auto"/>
          <w:lang w:val="ru-RU"/>
        </w:rPr>
        <w:t>почти полностью соответствует эстонскому</w:t>
      </w:r>
      <w:r w:rsidRPr="00797F70">
        <w:rPr>
          <w:color w:val="auto"/>
        </w:rPr>
        <w:t xml:space="preserve"> </w:t>
      </w:r>
      <w:r w:rsidRPr="00797F70">
        <w:rPr>
          <w:i/>
          <w:iCs/>
          <w:color w:val="auto"/>
        </w:rPr>
        <w:t xml:space="preserve">Kaleven </w:t>
      </w:r>
      <w:r w:rsidRPr="00797F70">
        <w:rPr>
          <w:color w:val="auto"/>
          <w:lang w:val="ru-RU"/>
        </w:rPr>
        <w:t>или</w:t>
      </w:r>
      <w:r w:rsidRPr="00797F70">
        <w:rPr>
          <w:color w:val="auto"/>
        </w:rPr>
        <w:t xml:space="preserve"> </w:t>
      </w:r>
      <w:r w:rsidRPr="00797F70">
        <w:rPr>
          <w:i/>
          <w:iCs/>
          <w:color w:val="auto"/>
        </w:rPr>
        <w:t>Kaleveñ</w:t>
      </w:r>
      <w:r w:rsidRPr="00797F70">
        <w:rPr>
          <w:iCs/>
          <w:color w:val="auto"/>
          <w:lang w:val="ru-RU"/>
        </w:rPr>
        <w:t xml:space="preserve">, при том, что неразличение звуков </w:t>
      </w:r>
      <w:r w:rsidRPr="00797F70">
        <w:rPr>
          <w:i/>
          <w:iCs/>
          <w:color w:val="auto"/>
          <w:lang w:val="ru-RU"/>
        </w:rPr>
        <w:t>н</w:t>
      </w:r>
      <w:r w:rsidRPr="00797F70">
        <w:rPr>
          <w:iCs/>
          <w:color w:val="auto"/>
          <w:lang w:val="ru-RU"/>
        </w:rPr>
        <w:t xml:space="preserve"> и </w:t>
      </w:r>
      <w:r w:rsidRPr="00797F70">
        <w:rPr>
          <w:i/>
          <w:iCs/>
          <w:color w:val="auto"/>
          <w:lang w:val="ru-RU"/>
        </w:rPr>
        <w:t>р</w:t>
      </w:r>
      <w:r w:rsidRPr="00797F70">
        <w:rPr>
          <w:iCs/>
          <w:color w:val="auto"/>
          <w:lang w:val="ru-RU"/>
        </w:rPr>
        <w:t xml:space="preserve"> свойственно арабскому языку. Далее рассматривается модель происхождения русского </w:t>
      </w:r>
      <w:r w:rsidRPr="00797F70">
        <w:rPr>
          <w:i/>
          <w:iCs/>
          <w:color w:val="auto"/>
          <w:lang w:val="ru-RU"/>
        </w:rPr>
        <w:t>Колывань</w:t>
      </w:r>
      <w:r w:rsidRPr="00797F70">
        <w:rPr>
          <w:iCs/>
          <w:color w:val="auto"/>
          <w:lang w:val="ru-RU"/>
        </w:rPr>
        <w:t xml:space="preserve"> проф. Хейкки </w:t>
      </w:r>
      <w:r w:rsidR="00A80D12">
        <w:rPr>
          <w:iCs/>
          <w:color w:val="auto"/>
          <w:lang w:val="ru-RU"/>
        </w:rPr>
        <w:t>Оянсуу, работа которого была Р.Экблому неизвестна.</w:t>
      </w:r>
      <w:r w:rsidRPr="00797F70">
        <w:rPr>
          <w:color w:val="auto"/>
          <w:lang w:val="ru-RU"/>
        </w:rPr>
        <w:t xml:space="preserve"> Он интерпретирует эстонские названия карты Идриси в сравнении с древней датской переписью </w:t>
      </w:r>
      <w:r w:rsidRPr="00797F70">
        <w:rPr>
          <w:i/>
          <w:color w:val="auto"/>
        </w:rPr>
        <w:t>Liber Census Daniae</w:t>
      </w:r>
      <w:r w:rsidRPr="00797F70">
        <w:rPr>
          <w:iCs/>
          <w:color w:val="auto"/>
          <w:lang w:val="ru-RU"/>
        </w:rPr>
        <w:t xml:space="preserve">. </w:t>
      </w:r>
      <w:r w:rsidRPr="00797F70">
        <w:rPr>
          <w:color w:val="auto"/>
          <w:lang w:val="ru-RU"/>
        </w:rPr>
        <w:t>Оянсуу не связывает русское название с именем Калева и считает, что Идриси черпал свои сведения не из русских источников, но из скандинавских и западноевропейских. Из эстонского</w:t>
      </w:r>
      <w:r w:rsidRPr="00797F70">
        <w:rPr>
          <w:color w:val="auto"/>
        </w:rPr>
        <w:t xml:space="preserve"> </w:t>
      </w:r>
      <w:r w:rsidRPr="00797F70">
        <w:rPr>
          <w:i/>
          <w:iCs/>
          <w:color w:val="auto"/>
        </w:rPr>
        <w:t>Kaloveri</w:t>
      </w:r>
      <w:r w:rsidRPr="00797F70">
        <w:rPr>
          <w:i/>
          <w:iCs/>
          <w:color w:val="auto"/>
          <w:lang w:val="ru-RU"/>
        </w:rPr>
        <w:t xml:space="preserve"> </w:t>
      </w:r>
      <w:r w:rsidRPr="00797F70">
        <w:rPr>
          <w:iCs/>
          <w:color w:val="auto"/>
          <w:lang w:val="ru-RU"/>
        </w:rPr>
        <w:t>русские сохранили первую часть</w:t>
      </w:r>
      <w:r w:rsidRPr="00797F70">
        <w:rPr>
          <w:color w:val="auto"/>
        </w:rPr>
        <w:t xml:space="preserve"> </w:t>
      </w:r>
      <w:r w:rsidRPr="00797F70">
        <w:rPr>
          <w:i/>
          <w:iCs/>
          <w:color w:val="auto"/>
        </w:rPr>
        <w:t>Kolo</w:t>
      </w:r>
      <w:r w:rsidRPr="00797F70">
        <w:rPr>
          <w:iCs/>
          <w:color w:val="auto"/>
          <w:lang w:val="ru-RU"/>
        </w:rPr>
        <w:t xml:space="preserve"> в форме</w:t>
      </w:r>
      <w:r w:rsidRPr="00797F70">
        <w:rPr>
          <w:color w:val="auto"/>
        </w:rPr>
        <w:t xml:space="preserve"> </w:t>
      </w:r>
      <w:r w:rsidRPr="00797F70">
        <w:rPr>
          <w:i/>
          <w:color w:val="auto"/>
        </w:rPr>
        <w:t>Ka</w:t>
      </w:r>
      <w:r w:rsidRPr="00797F70">
        <w:rPr>
          <w:i/>
          <w:color w:val="auto"/>
          <w:lang w:val="ru-RU"/>
        </w:rPr>
        <w:t>ло</w:t>
      </w:r>
      <w:r w:rsidRPr="00797F70">
        <w:rPr>
          <w:color w:val="auto"/>
        </w:rPr>
        <w:t xml:space="preserve">, </w:t>
      </w:r>
      <w:r w:rsidRPr="00797F70">
        <w:rPr>
          <w:color w:val="auto"/>
          <w:lang w:val="ru-RU"/>
        </w:rPr>
        <w:t xml:space="preserve">второй слог </w:t>
      </w:r>
      <w:r w:rsidRPr="00797F70">
        <w:rPr>
          <w:i/>
          <w:iCs/>
          <w:color w:val="auto"/>
        </w:rPr>
        <w:t>v</w:t>
      </w:r>
      <w:r w:rsidRPr="00797F70">
        <w:rPr>
          <w:i/>
          <w:iCs/>
          <w:color w:val="auto"/>
          <w:lang w:val="ru-RU"/>
        </w:rPr>
        <w:t>е</w:t>
      </w:r>
      <w:r w:rsidRPr="00797F70">
        <w:rPr>
          <w:i/>
          <w:iCs/>
          <w:color w:val="auto"/>
        </w:rPr>
        <w:t xml:space="preserve">ri </w:t>
      </w:r>
      <w:r w:rsidRPr="00797F70">
        <w:rPr>
          <w:iCs/>
          <w:color w:val="auto"/>
          <w:lang w:val="ru-RU"/>
        </w:rPr>
        <w:t>могло быть переводом на северно-русский диалект</w:t>
      </w:r>
      <w:r w:rsidRPr="00797F70">
        <w:rPr>
          <w:i/>
          <w:iCs/>
          <w:color w:val="auto"/>
          <w:lang w:val="ru-RU"/>
        </w:rPr>
        <w:t xml:space="preserve"> орывань</w:t>
      </w:r>
      <w:r w:rsidRPr="00797F70">
        <w:rPr>
          <w:i/>
          <w:iCs/>
          <w:color w:val="auto"/>
        </w:rPr>
        <w:t xml:space="preserve"> </w:t>
      </w:r>
      <w:r w:rsidRPr="00797F70">
        <w:rPr>
          <w:color w:val="auto"/>
        </w:rPr>
        <w:t>(opa</w:t>
      </w:r>
      <w:r w:rsidRPr="00797F70">
        <w:rPr>
          <w:color w:val="auto"/>
          <w:lang w:val="ru-RU"/>
        </w:rPr>
        <w:t>ть, орывать - пахать)</w:t>
      </w:r>
      <w:r w:rsidRPr="00797F70">
        <w:rPr>
          <w:color w:val="auto"/>
        </w:rPr>
        <w:t xml:space="preserve">, </w:t>
      </w:r>
      <w:r w:rsidRPr="00797F70">
        <w:rPr>
          <w:color w:val="auto"/>
          <w:lang w:val="ru-RU"/>
        </w:rPr>
        <w:t>получив таким образом</w:t>
      </w:r>
      <w:r w:rsidRPr="00797F70">
        <w:rPr>
          <w:color w:val="auto"/>
        </w:rPr>
        <w:t xml:space="preserve"> </w:t>
      </w:r>
      <w:r w:rsidRPr="00797F70">
        <w:rPr>
          <w:i/>
          <w:iCs/>
          <w:color w:val="auto"/>
        </w:rPr>
        <w:t>Kalo-orõvan,</w:t>
      </w:r>
      <w:r w:rsidRPr="00797F70">
        <w:rPr>
          <w:iCs/>
          <w:color w:val="auto"/>
          <w:lang w:val="ru-RU"/>
        </w:rPr>
        <w:t xml:space="preserve"> а затем путем гаплологии </w:t>
      </w:r>
      <w:r w:rsidRPr="00797F70">
        <w:rPr>
          <w:i/>
          <w:iCs/>
          <w:color w:val="auto"/>
          <w:lang w:val="ru-RU"/>
        </w:rPr>
        <w:t>– К</w:t>
      </w:r>
      <w:r w:rsidRPr="00797F70">
        <w:rPr>
          <w:i/>
          <w:iCs/>
          <w:color w:val="auto"/>
        </w:rPr>
        <w:t>olõvan</w:t>
      </w:r>
      <w:r w:rsidRPr="00797F70">
        <w:rPr>
          <w:i/>
          <w:iCs/>
          <w:color w:val="auto"/>
          <w:lang w:val="ru-RU"/>
        </w:rPr>
        <w:t>.</w:t>
      </w:r>
      <w:r w:rsidRPr="00797F70">
        <w:rPr>
          <w:lang w:val="et-EE"/>
        </w:rPr>
        <w:t>]</w:t>
      </w:r>
    </w:p>
    <w:p w:rsidR="001C3BAA" w:rsidRPr="00797F70" w:rsidRDefault="001C3BAA" w:rsidP="001C3BAA">
      <w:pPr>
        <w:pStyle w:val="Default"/>
        <w:rPr>
          <w:b/>
        </w:rPr>
      </w:pPr>
    </w:p>
    <w:p w:rsidR="001C3BAA" w:rsidRPr="00797F70" w:rsidRDefault="001C3BAA" w:rsidP="001C3BAA">
      <w:pPr>
        <w:pStyle w:val="Default"/>
        <w:rPr>
          <w:color w:val="auto"/>
          <w:lang w:val="ru-RU"/>
        </w:rPr>
      </w:pPr>
      <w:r w:rsidRPr="00797F70">
        <w:rPr>
          <w:b/>
        </w:rPr>
        <w:t>Kettunen, L</w:t>
      </w:r>
      <w:r w:rsidRPr="00797F70">
        <w:t>.</w:t>
      </w:r>
      <w:r w:rsidRPr="00797F70">
        <w:rPr>
          <w:lang w:val="ru-RU"/>
        </w:rPr>
        <w:t xml:space="preserve"> </w:t>
      </w:r>
      <w:r w:rsidRPr="00797F70">
        <w:t xml:space="preserve">EestL </w:t>
      </w:r>
      <w:r w:rsidRPr="00797F70">
        <w:rPr>
          <w:i/>
          <w:iCs/>
        </w:rPr>
        <w:t xml:space="preserve">ago, agu </w:t>
      </w:r>
      <w:r w:rsidRPr="00797F70">
        <w:t>'koit'</w:t>
      </w:r>
      <w:r w:rsidRPr="00797F70">
        <w:rPr>
          <w:lang w:val="ru-RU"/>
        </w:rPr>
        <w:t xml:space="preserve"> = Л. Кеттунен. О южно-эстонских словах, обозначающих «утреннюю зарю».  </w:t>
      </w:r>
      <w:r w:rsidRPr="00797F70">
        <w:t xml:space="preserve">// </w:t>
      </w:r>
      <w:r w:rsidRPr="00797F70">
        <w:rPr>
          <w:lang w:val="et-EE"/>
        </w:rPr>
        <w:t>Eesti Keel. 1927. Nr.</w:t>
      </w:r>
      <w:r w:rsidRPr="00797F70">
        <w:rPr>
          <w:lang w:val="ru-RU"/>
        </w:rPr>
        <w:t xml:space="preserve"> 8. </w:t>
      </w:r>
      <w:r w:rsidRPr="00797F70">
        <w:rPr>
          <w:lang w:val="et-EE"/>
        </w:rPr>
        <w:t xml:space="preserve"> Lk</w:t>
      </w:r>
      <w:r w:rsidRPr="00797F70">
        <w:rPr>
          <w:color w:val="auto"/>
        </w:rPr>
        <w:t xml:space="preserve"> </w:t>
      </w:r>
      <w:r w:rsidRPr="00797F70">
        <w:rPr>
          <w:color w:val="auto"/>
          <w:lang w:val="ru-RU"/>
        </w:rPr>
        <w:t xml:space="preserve">196—197 </w:t>
      </w:r>
    </w:p>
    <w:p w:rsidR="001C3BAA" w:rsidRPr="00797F70" w:rsidRDefault="001C3BAA" w:rsidP="001C3BAA">
      <w:pPr>
        <w:pStyle w:val="Default"/>
        <w:rPr>
          <w:lang w:val="et-EE"/>
        </w:rPr>
      </w:pPr>
      <w:r w:rsidRPr="00797F70">
        <w:rPr>
          <w:lang w:val="et-EE"/>
        </w:rPr>
        <w:lastRenderedPageBreak/>
        <w:t>[</w:t>
      </w:r>
      <w:r w:rsidRPr="00797F70">
        <w:rPr>
          <w:lang w:val="ru-RU"/>
        </w:rPr>
        <w:t xml:space="preserve">Приводятся различные диалектные и родственные варианты слова </w:t>
      </w:r>
      <w:r w:rsidRPr="00797F70">
        <w:rPr>
          <w:i/>
          <w:lang w:val="ru-RU"/>
        </w:rPr>
        <w:t>заря</w:t>
      </w:r>
      <w:r w:rsidRPr="00797F70">
        <w:rPr>
          <w:lang w:val="ru-RU"/>
        </w:rPr>
        <w:t xml:space="preserve"> от </w:t>
      </w:r>
      <w:r w:rsidRPr="00797F70">
        <w:rPr>
          <w:i/>
          <w:lang w:val="et-EE"/>
        </w:rPr>
        <w:t>ago</w:t>
      </w:r>
      <w:r w:rsidRPr="00797F70">
        <w:rPr>
          <w:lang w:val="et-EE"/>
        </w:rPr>
        <w:t xml:space="preserve">, </w:t>
      </w:r>
      <w:r w:rsidRPr="00797F70">
        <w:rPr>
          <w:i/>
          <w:lang w:val="et-EE"/>
        </w:rPr>
        <w:t>agu</w:t>
      </w:r>
      <w:r w:rsidRPr="00797F70">
        <w:rPr>
          <w:i/>
          <w:lang w:val="ru-RU"/>
        </w:rPr>
        <w:t>.</w:t>
      </w:r>
      <w:r w:rsidRPr="00797F70">
        <w:rPr>
          <w:lang w:val="et-EE"/>
        </w:rPr>
        <w:t xml:space="preserve"> </w:t>
      </w:r>
      <w:r w:rsidR="00A80D12">
        <w:rPr>
          <w:lang w:val="ru-RU"/>
        </w:rPr>
        <w:t>Рассуждение о</w:t>
      </w:r>
      <w:r w:rsidRPr="00797F70">
        <w:rPr>
          <w:lang w:val="ru-RU"/>
        </w:rPr>
        <w:t xml:space="preserve"> возможно</w:t>
      </w:r>
      <w:r w:rsidR="00A80D12">
        <w:rPr>
          <w:lang w:val="ru-RU"/>
        </w:rPr>
        <w:t>сти возведения</w:t>
      </w:r>
      <w:r w:rsidRPr="00797F70">
        <w:rPr>
          <w:lang w:val="ru-RU"/>
        </w:rPr>
        <w:t xml:space="preserve"> фински</w:t>
      </w:r>
      <w:r w:rsidR="00A80D12">
        <w:rPr>
          <w:lang w:val="ru-RU"/>
        </w:rPr>
        <w:t>х</w:t>
      </w:r>
      <w:r w:rsidRPr="00797F70">
        <w:rPr>
          <w:lang w:val="ru-RU"/>
        </w:rPr>
        <w:t xml:space="preserve"> </w:t>
      </w:r>
      <w:r w:rsidRPr="00A80D12">
        <w:rPr>
          <w:i/>
        </w:rPr>
        <w:t>päivä sarastaa</w:t>
      </w:r>
      <w:r w:rsidRPr="00797F70">
        <w:rPr>
          <w:lang w:val="ru-RU"/>
        </w:rPr>
        <w:t xml:space="preserve"> (ср. эст.</w:t>
      </w:r>
      <w:r w:rsidRPr="00797F70">
        <w:t xml:space="preserve"> </w:t>
      </w:r>
      <w:r w:rsidRPr="00A80D12">
        <w:rPr>
          <w:i/>
        </w:rPr>
        <w:t>särada</w:t>
      </w:r>
      <w:r w:rsidRPr="00797F70">
        <w:t xml:space="preserve">) </w:t>
      </w:r>
      <w:r w:rsidRPr="00797F70">
        <w:rPr>
          <w:lang w:val="ru-RU"/>
        </w:rPr>
        <w:t>и</w:t>
      </w:r>
      <w:r w:rsidRPr="00797F70">
        <w:t xml:space="preserve"> </w:t>
      </w:r>
      <w:r w:rsidRPr="00A80D12">
        <w:rPr>
          <w:i/>
        </w:rPr>
        <w:t>päivän saranat</w:t>
      </w:r>
      <w:r w:rsidRPr="00797F70">
        <w:rPr>
          <w:lang w:val="ru-RU"/>
        </w:rPr>
        <w:t xml:space="preserve"> согласно народной этимологии к славянскому заимствованию – </w:t>
      </w:r>
      <w:r w:rsidRPr="00A80D12">
        <w:rPr>
          <w:i/>
          <w:lang w:val="ru-RU"/>
        </w:rPr>
        <w:t>зоря, заря</w:t>
      </w:r>
      <w:r w:rsidRPr="00797F70">
        <w:t xml:space="preserve">, </w:t>
      </w:r>
      <w:r w:rsidRPr="00797F70">
        <w:rPr>
          <w:lang w:val="ru-RU"/>
        </w:rPr>
        <w:t xml:space="preserve">древнерус. </w:t>
      </w:r>
      <w:r w:rsidR="00A80D12">
        <w:rPr>
          <w:i/>
          <w:lang w:val="ru-RU"/>
        </w:rPr>
        <w:t>з</w:t>
      </w:r>
      <w:r w:rsidRPr="00A80D12">
        <w:rPr>
          <w:i/>
        </w:rPr>
        <w:t>apa</w:t>
      </w:r>
      <w:r w:rsidR="00A80D12">
        <w:rPr>
          <w:lang w:val="ru-RU"/>
        </w:rPr>
        <w:t>.</w:t>
      </w:r>
      <w:r w:rsidRPr="00797F70">
        <w:rPr>
          <w:lang w:val="ru-RU"/>
        </w:rPr>
        <w:t xml:space="preserve"> Кеттунен считает, что тогда образование формы </w:t>
      </w:r>
      <w:r w:rsidRPr="00797F70">
        <w:rPr>
          <w:i/>
        </w:rPr>
        <w:t>ao</w:t>
      </w:r>
      <w:r w:rsidRPr="00797F70">
        <w:t xml:space="preserve"> </w:t>
      </w:r>
      <w:r w:rsidRPr="00797F70">
        <w:rPr>
          <w:lang w:val="ru-RU"/>
        </w:rPr>
        <w:t>невозможно объяснить без влияния родственных языков.</w:t>
      </w:r>
      <w:r w:rsidRPr="00797F70">
        <w:rPr>
          <w:lang w:val="et-EE"/>
        </w:rPr>
        <w:t>]</w:t>
      </w:r>
    </w:p>
    <w:p w:rsidR="001C3BAA" w:rsidRPr="00797F70" w:rsidRDefault="001C3BAA" w:rsidP="001C3B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C3BAA" w:rsidRPr="00797F70" w:rsidRDefault="001C3BAA" w:rsidP="001C3BAA">
      <w:pPr>
        <w:pStyle w:val="Default"/>
        <w:rPr>
          <w:color w:val="auto"/>
          <w:lang w:val="ru-RU"/>
        </w:rPr>
      </w:pPr>
      <w:r w:rsidRPr="00797F70">
        <w:rPr>
          <w:b/>
          <w:color w:val="auto"/>
          <w:lang w:val="et-EE"/>
        </w:rPr>
        <w:t>Kask, Arnold</w:t>
      </w:r>
      <w:r w:rsidRPr="00797F70">
        <w:rPr>
          <w:color w:val="auto"/>
          <w:lang w:val="et-EE"/>
        </w:rPr>
        <w:t xml:space="preserve">. </w:t>
      </w:r>
      <w:r w:rsidRPr="00797F70">
        <w:rPr>
          <w:color w:val="auto"/>
        </w:rPr>
        <w:t>Murdekogumisreisust Setumaal.</w:t>
      </w:r>
      <w:r w:rsidRPr="00797F70">
        <w:rPr>
          <w:lang w:val="ru-RU"/>
        </w:rPr>
        <w:t xml:space="preserve"> = Арнольд Каск. О командировке по сбору сетуского диалекта.  </w:t>
      </w:r>
      <w:r w:rsidRPr="00797F70">
        <w:t xml:space="preserve">// </w:t>
      </w:r>
      <w:r w:rsidRPr="00797F70">
        <w:rPr>
          <w:lang w:val="et-EE"/>
        </w:rPr>
        <w:t>Eesti Keel. 1927. Nr.</w:t>
      </w:r>
      <w:r w:rsidRPr="00797F70">
        <w:rPr>
          <w:lang w:val="ru-RU"/>
        </w:rPr>
        <w:t xml:space="preserve"> 8. </w:t>
      </w:r>
      <w:r w:rsidRPr="00797F70">
        <w:rPr>
          <w:lang w:val="et-EE"/>
        </w:rPr>
        <w:t xml:space="preserve"> Lk.</w:t>
      </w:r>
      <w:r w:rsidRPr="00797F70">
        <w:rPr>
          <w:color w:val="auto"/>
        </w:rPr>
        <w:t xml:space="preserve"> </w:t>
      </w:r>
      <w:r w:rsidRPr="00797F70">
        <w:rPr>
          <w:color w:val="auto"/>
          <w:lang w:val="et-EE"/>
        </w:rPr>
        <w:t>211</w:t>
      </w:r>
      <w:r w:rsidRPr="00797F70">
        <w:rPr>
          <w:color w:val="auto"/>
          <w:lang w:val="ru-RU"/>
        </w:rPr>
        <w:t>—</w:t>
      </w:r>
      <w:r w:rsidRPr="00797F70">
        <w:rPr>
          <w:color w:val="auto"/>
          <w:lang w:val="et-EE"/>
        </w:rPr>
        <w:t>219</w:t>
      </w:r>
      <w:r w:rsidR="00A80D12">
        <w:rPr>
          <w:color w:val="auto"/>
          <w:lang w:val="ru-RU"/>
        </w:rPr>
        <w:t>.</w:t>
      </w:r>
      <w:r w:rsidRPr="00797F70">
        <w:rPr>
          <w:color w:val="auto"/>
          <w:lang w:val="ru-RU"/>
        </w:rPr>
        <w:t xml:space="preserve"> </w:t>
      </w:r>
    </w:p>
    <w:p w:rsidR="001C3BAA" w:rsidRPr="00797F70" w:rsidRDefault="001C3BAA" w:rsidP="001C3BAA">
      <w:pPr>
        <w:pStyle w:val="Default"/>
        <w:rPr>
          <w:lang w:val="et-EE"/>
        </w:rPr>
      </w:pPr>
      <w:r w:rsidRPr="00797F70">
        <w:rPr>
          <w:lang w:val="et-EE"/>
        </w:rPr>
        <w:t>[</w:t>
      </w:r>
      <w:r w:rsidRPr="00797F70">
        <w:rPr>
          <w:lang w:val="ru-RU"/>
        </w:rPr>
        <w:t xml:space="preserve">Записи текстов в Печорском краеа в окрестностях сетуских деревень Саатсеринна  (Саатсе, рус. Зачеренье), </w:t>
      </w:r>
      <w:r w:rsidRPr="00797F70">
        <w:rPr>
          <w:color w:val="auto"/>
        </w:rPr>
        <w:t>Kundruse, Saabolda, Litvinna, Patvinna, Perdaga</w:t>
      </w:r>
      <w:r w:rsidRPr="00797F70">
        <w:rPr>
          <w:lang w:val="ru-RU"/>
        </w:rPr>
        <w:t xml:space="preserve"> проводились летом 1927 года. Почти все мужчины-сету знают русский язык. Эстонский язык, знание которого здесь было довольно низким, с помощью эстонских военных значительно улучшился. Условия жизни сету нельзя признать выгодными. Бедность и нужда окружает каждого сюда прибывшего и чуждыми требованиями. Исследователь диалекта должен смириться с условиями проживания местного народа, иногда довольно неприятными. </w:t>
      </w:r>
      <w:r w:rsidR="00A80D12">
        <w:rPr>
          <w:lang w:val="ru-RU"/>
        </w:rPr>
        <w:t>Д</w:t>
      </w:r>
      <w:r w:rsidRPr="00797F70">
        <w:rPr>
          <w:lang w:val="ru-RU"/>
        </w:rPr>
        <w:t>иалектологу не стоит селиться у местной интеллигенции, так как условием успешного сбора материала является владение сборщиком в какой-то мере местным диалектом. Это нужно хотя бы потому, чтобы литературный язык не влиял на изучаемый языковой объект.  Это побудило автора статьи селиться в сетуских семьях, где не было удобств, но ему не отказывали в ночлеге и старались по мере сил содействовать в его трудах</w:t>
      </w:r>
      <w:r w:rsidR="009F11C7">
        <w:rPr>
          <w:lang w:val="ru-RU"/>
        </w:rPr>
        <w:t xml:space="preserve">. Автор отмечает </w:t>
      </w:r>
      <w:r w:rsidRPr="00797F70">
        <w:rPr>
          <w:lang w:val="ru-RU"/>
        </w:rPr>
        <w:t>набожность и любовь к народному творчеству</w:t>
      </w:r>
      <w:r w:rsidR="009F11C7">
        <w:rPr>
          <w:lang w:val="ru-RU"/>
        </w:rPr>
        <w:t xml:space="preserve"> сетусцев</w:t>
      </w:r>
      <w:r w:rsidRPr="00797F70">
        <w:rPr>
          <w:lang w:val="ru-RU"/>
        </w:rPr>
        <w:t>. Они ходят в церковь, соблюдают посты и церковные праздники (</w:t>
      </w:r>
      <w:r w:rsidRPr="00797F70">
        <w:rPr>
          <w:i/>
          <w:lang w:val="et-EE"/>
        </w:rPr>
        <w:t>praasdnikuid</w:t>
      </w:r>
      <w:r w:rsidRPr="00797F70">
        <w:rPr>
          <w:lang w:val="et-EE"/>
        </w:rPr>
        <w:t>)</w:t>
      </w:r>
      <w:r w:rsidRPr="00797F70">
        <w:rPr>
          <w:lang w:val="ru-RU"/>
        </w:rPr>
        <w:t>. Хотя может быть пост в связи с бедностью им просто жизненно необходим. Праздники очень затрудняют систематическую работу сборщика диалекта, так как семьи идут в церковь и уезжают в Печоры. С другой стороны, в это время можно узнать много интересного. Автор статьи приехал в Печорский край после Яанова дня и у сетусцев снова попал на этот праздник, так как они старостильники. В Петров день здесь жгут костры, звучат народные песни, однозвучные, отрывочные и грустные. Сету музыкальны до мозга костей, поют все от мала до велика. Людям бывает трудно объяснить задачи диалектолог</w:t>
      </w:r>
      <w:r w:rsidR="009F11C7">
        <w:rPr>
          <w:lang w:val="ru-RU"/>
        </w:rPr>
        <w:t>а</w:t>
      </w:r>
      <w:r w:rsidRPr="00797F70">
        <w:rPr>
          <w:lang w:val="ru-RU"/>
        </w:rPr>
        <w:t>, но в информантах недостатка нет</w:t>
      </w:r>
      <w:r w:rsidR="009F11C7">
        <w:rPr>
          <w:lang w:val="ru-RU"/>
        </w:rPr>
        <w:t xml:space="preserve">. </w:t>
      </w:r>
      <w:r w:rsidRPr="00797F70">
        <w:rPr>
          <w:lang w:val="ru-RU"/>
        </w:rPr>
        <w:t xml:space="preserve">В первые дни </w:t>
      </w:r>
      <w:r w:rsidR="009F11C7">
        <w:rPr>
          <w:lang w:val="ru-RU"/>
        </w:rPr>
        <w:t>Каск посетил</w:t>
      </w:r>
      <w:r w:rsidRPr="00797F70">
        <w:rPr>
          <w:lang w:val="ru-RU"/>
        </w:rPr>
        <w:t xml:space="preserve"> все</w:t>
      </w:r>
      <w:r w:rsidR="009F11C7">
        <w:rPr>
          <w:lang w:val="ru-RU"/>
        </w:rPr>
        <w:t xml:space="preserve">х </w:t>
      </w:r>
      <w:r w:rsidRPr="00797F70">
        <w:rPr>
          <w:lang w:val="ru-RU"/>
        </w:rPr>
        <w:t>старух (</w:t>
      </w:r>
      <w:r w:rsidRPr="00797F70">
        <w:rPr>
          <w:lang w:val="et-EE"/>
        </w:rPr>
        <w:t xml:space="preserve">vanad </w:t>
      </w:r>
      <w:r w:rsidRPr="00797F70">
        <w:rPr>
          <w:i/>
          <w:lang w:val="et-EE"/>
        </w:rPr>
        <w:t>baabad</w:t>
      </w:r>
      <w:r w:rsidRPr="00797F70">
        <w:rPr>
          <w:lang w:val="et-EE"/>
        </w:rPr>
        <w:t>)</w:t>
      </w:r>
      <w:r w:rsidRPr="00797F70">
        <w:rPr>
          <w:lang w:val="ru-RU"/>
        </w:rPr>
        <w:t>, но запис</w:t>
      </w:r>
      <w:r w:rsidR="009F11C7">
        <w:rPr>
          <w:lang w:val="ru-RU"/>
        </w:rPr>
        <w:t>ывать их они не разрешили</w:t>
      </w:r>
      <w:r w:rsidRPr="00797F70">
        <w:rPr>
          <w:lang w:val="ru-RU"/>
        </w:rPr>
        <w:t>. Пришлось начать с простых разговоров</w:t>
      </w:r>
      <w:r w:rsidR="009F11C7">
        <w:rPr>
          <w:lang w:val="ru-RU"/>
        </w:rPr>
        <w:t xml:space="preserve"> и предложить оплату,</w:t>
      </w:r>
      <w:r w:rsidRPr="00797F70">
        <w:rPr>
          <w:lang w:val="ru-RU"/>
        </w:rPr>
        <w:t xml:space="preserve"> что при здешней бедности сыграло свою роль. Записи велись с помощью фонографа. </w:t>
      </w:r>
      <w:r w:rsidR="009F11C7">
        <w:rPr>
          <w:lang w:val="ru-RU"/>
        </w:rPr>
        <w:t>Говоря о</w:t>
      </w:r>
      <w:r w:rsidRPr="00797F70">
        <w:rPr>
          <w:lang w:val="ru-RU"/>
        </w:rPr>
        <w:t xml:space="preserve"> трудностях грамматической и фонетической интерпретации текстов</w:t>
      </w:r>
      <w:r w:rsidR="009F11C7">
        <w:rPr>
          <w:lang w:val="ru-RU"/>
        </w:rPr>
        <w:t>, а</w:t>
      </w:r>
      <w:r w:rsidRPr="00797F70">
        <w:rPr>
          <w:lang w:val="ru-RU"/>
        </w:rPr>
        <w:t xml:space="preserve">втор замечает, что в морфологии языка сету позднее влияние русского мало заметно, </w:t>
      </w:r>
      <w:r w:rsidR="009F11C7">
        <w:rPr>
          <w:lang w:val="ru-RU"/>
        </w:rPr>
        <w:t>однако</w:t>
      </w:r>
      <w:r w:rsidRPr="00797F70">
        <w:rPr>
          <w:lang w:val="ru-RU"/>
        </w:rPr>
        <w:t xml:space="preserve"> лексический состав впитал в себя много русских слов. </w:t>
      </w:r>
      <w:r w:rsidR="009F11C7">
        <w:rPr>
          <w:lang w:val="ru-RU"/>
        </w:rPr>
        <w:t>Приводятся м</w:t>
      </w:r>
      <w:r w:rsidRPr="00797F70">
        <w:rPr>
          <w:lang w:val="ru-RU"/>
        </w:rPr>
        <w:t xml:space="preserve">ногочисленные примеры русских слов в сетуской огласовке </w:t>
      </w:r>
      <w:r w:rsidR="009F11C7">
        <w:rPr>
          <w:lang w:val="ru-RU"/>
        </w:rPr>
        <w:t>(</w:t>
      </w:r>
      <w:r w:rsidRPr="00797F70">
        <w:rPr>
          <w:lang w:val="ru-RU"/>
        </w:rPr>
        <w:t>с. 218</w:t>
      </w:r>
      <w:r w:rsidR="009F11C7">
        <w:rPr>
          <w:lang w:val="ru-RU"/>
        </w:rPr>
        <w:t>)</w:t>
      </w:r>
      <w:bookmarkStart w:id="0" w:name="_GoBack"/>
      <w:bookmarkEnd w:id="0"/>
      <w:r w:rsidRPr="00797F70">
        <w:rPr>
          <w:lang w:val="ru-RU"/>
        </w:rPr>
        <w:t>.</w:t>
      </w:r>
      <w:r w:rsidRPr="00797F70">
        <w:rPr>
          <w:lang w:val="et-EE"/>
        </w:rPr>
        <w:t>]</w:t>
      </w:r>
    </w:p>
    <w:p w:rsidR="001C3BAA" w:rsidRPr="00797F70" w:rsidRDefault="001C3BAA" w:rsidP="001C3BAA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F5C69" w:rsidRDefault="00AF5C69" w:rsidP="001C3BAA"/>
    <w:sectPr w:rsidR="00AF5C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E9"/>
    <w:rsid w:val="001C3BAA"/>
    <w:rsid w:val="004411E9"/>
    <w:rsid w:val="0091400F"/>
    <w:rsid w:val="009B2DC0"/>
    <w:rsid w:val="009F11C7"/>
    <w:rsid w:val="00A80D12"/>
    <w:rsid w:val="00A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AECA1-BD4E-4EAC-BF84-2EF0EE4A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1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11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11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gar.ee/arhiiv/et/perioodika?id=2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Ülikool</Company>
  <LinksUpToDate>false</LinksUpToDate>
  <CharactersWithSpaces>9065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3</cp:revision>
  <dcterms:created xsi:type="dcterms:W3CDTF">2018-01-08T08:00:00Z</dcterms:created>
  <dcterms:modified xsi:type="dcterms:W3CDTF">2018-01-08T08:25:00Z</dcterms:modified>
</cp:coreProperties>
</file>