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P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4411E9">
        <w:rPr>
          <w:rFonts w:ascii="Times New Roman" w:hAnsi="Times New Roman" w:cs="Times New Roman"/>
          <w:sz w:val="24"/>
          <w:szCs w:val="24"/>
        </w:rPr>
        <w:instrText>http://www.digar.ee/arhiiv/et/perioodika?id=22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>11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016D0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</w:t>
      </w:r>
      <w:r w:rsidRPr="008016D0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1926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>: A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lbert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>
        <w:rPr>
          <w:rFonts w:ascii="Times New Roman" w:hAnsi="Times New Roman" w:cs="Times New Roman"/>
          <w:sz w:val="24"/>
          <w:szCs w:val="24"/>
        </w:rPr>
        <w:t>Pürkop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Rich.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Janno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Pr="00937772">
        <w:rPr>
          <w:rFonts w:ascii="Times New Roman" w:hAnsi="Times New Roman" w:cs="Times New Roman"/>
          <w:sz w:val="24"/>
          <w:szCs w:val="24"/>
          <w:lang w:val="et-EE"/>
        </w:rPr>
        <w:t>Vabriku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3,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kort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>. 8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Tartu, </w:t>
      </w:r>
      <w:proofErr w:type="spellStart"/>
      <w:r>
        <w:rPr>
          <w:rFonts w:ascii="Times New Roman" w:hAnsi="Times New Roman" w:cs="Times New Roman"/>
          <w:sz w:val="24"/>
          <w:szCs w:val="24"/>
        </w:rPr>
        <w:t>Gildi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teisel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ред.:</w:t>
      </w:r>
      <w:r w:rsidRPr="00937772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4411E9" w:rsidRDefault="004411E9" w:rsidP="004411E9">
      <w:pPr>
        <w:rPr>
          <w:rFonts w:ascii="Times New Roman" w:hAnsi="Times New Roman" w:cs="Times New Roman"/>
          <w:b/>
          <w:sz w:val="24"/>
          <w:szCs w:val="24"/>
        </w:rPr>
      </w:pPr>
    </w:p>
    <w:p w:rsidR="004411E9" w:rsidRPr="00797F70" w:rsidRDefault="004411E9" w:rsidP="004411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97F70">
        <w:rPr>
          <w:rFonts w:ascii="Times New Roman" w:hAnsi="Times New Roman" w:cs="Times New Roman"/>
          <w:b/>
          <w:sz w:val="24"/>
          <w:szCs w:val="24"/>
        </w:rPr>
        <w:t>Manninen</w:t>
      </w:r>
      <w:proofErr w:type="spellEnd"/>
      <w:r w:rsidRPr="00797F70">
        <w:rPr>
          <w:rFonts w:ascii="Times New Roman" w:hAnsi="Times New Roman" w:cs="Times New Roman"/>
          <w:b/>
          <w:sz w:val="24"/>
          <w:szCs w:val="24"/>
        </w:rPr>
        <w:t>, J</w:t>
      </w:r>
      <w:r w:rsidRPr="00797F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Etnographica-etymologica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= Ю.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Маннинен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Этнографическая этимология.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Eesti Keel. 1926. Nr.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Lk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13—19.</w:t>
      </w:r>
    </w:p>
    <w:p w:rsidR="004411E9" w:rsidRPr="00797F70" w:rsidRDefault="004411E9" w:rsidP="004411E9">
      <w:pPr>
        <w:pStyle w:val="Default"/>
        <w:rPr>
          <w:b/>
          <w:i/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Этимология слова </w:t>
      </w:r>
      <w:r w:rsidRPr="00797F70">
        <w:rPr>
          <w:lang w:val="et-EE"/>
        </w:rPr>
        <w:t>taru</w:t>
      </w:r>
      <w:r w:rsidRPr="00797F70">
        <w:rPr>
          <w:lang w:val="ru-RU"/>
        </w:rPr>
        <w:t xml:space="preserve"> (</w:t>
      </w:r>
      <w:r w:rsidRPr="00797F70">
        <w:rPr>
          <w:i/>
          <w:lang w:val="et-EE"/>
        </w:rPr>
        <w:t>tarupakk, tarupuu</w:t>
      </w:r>
      <w:r w:rsidRPr="00797F70">
        <w:rPr>
          <w:lang w:val="ru-RU"/>
        </w:rPr>
        <w:t xml:space="preserve">) рассматривается как балтийское заимствование: латыш. </w:t>
      </w:r>
      <w:proofErr w:type="spellStart"/>
      <w:proofErr w:type="gramStart"/>
      <w:r w:rsidRPr="00797F70">
        <w:rPr>
          <w:i/>
          <w:iCs/>
          <w:color w:val="auto"/>
        </w:rPr>
        <w:t>drawu</w:t>
      </w:r>
      <w:proofErr w:type="spellEnd"/>
      <w:proofErr w:type="gramEnd"/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&gt; </w:t>
      </w:r>
      <w:r w:rsidRPr="00797F70">
        <w:rPr>
          <w:i/>
          <w:iCs/>
          <w:color w:val="auto"/>
          <w:lang w:val="et-EE"/>
        </w:rPr>
        <w:t>t</w:t>
      </w:r>
      <w:proofErr w:type="spellStart"/>
      <w:r w:rsidRPr="00797F70">
        <w:rPr>
          <w:i/>
          <w:iCs/>
          <w:color w:val="auto"/>
        </w:rPr>
        <w:t>ravu</w:t>
      </w:r>
      <w:proofErr w:type="spellEnd"/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:&gt; </w:t>
      </w:r>
      <w:proofErr w:type="spellStart"/>
      <w:r w:rsidRPr="00797F70">
        <w:rPr>
          <w:color w:val="auto"/>
        </w:rPr>
        <w:t>t</w:t>
      </w:r>
      <w:r w:rsidRPr="00797F70">
        <w:rPr>
          <w:i/>
          <w:iCs/>
          <w:color w:val="auto"/>
        </w:rPr>
        <w:t>arvu</w:t>
      </w:r>
      <w:proofErr w:type="spellEnd"/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&gt; </w:t>
      </w:r>
      <w:proofErr w:type="spellStart"/>
      <w:r w:rsidRPr="00797F70">
        <w:rPr>
          <w:i/>
          <w:iCs/>
          <w:color w:val="auto"/>
        </w:rPr>
        <w:t>taru</w:t>
      </w:r>
      <w:proofErr w:type="spellEnd"/>
      <w:r w:rsidRPr="00797F70">
        <w:rPr>
          <w:i/>
          <w:iCs/>
          <w:color w:val="auto"/>
        </w:rPr>
        <w:t xml:space="preserve">. </w:t>
      </w:r>
      <w:r w:rsidRPr="00797F70">
        <w:rPr>
          <w:lang w:val="ru-RU"/>
        </w:rPr>
        <w:t>Ср</w:t>
      </w:r>
      <w:r w:rsidRPr="00797F70">
        <w:rPr>
          <w:color w:val="auto"/>
        </w:rPr>
        <w:t xml:space="preserve">. </w:t>
      </w:r>
      <w:r w:rsidRPr="00797F70">
        <w:rPr>
          <w:lang w:val="ru-RU"/>
        </w:rPr>
        <w:t>литовское</w:t>
      </w:r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dr</w:t>
      </w:r>
      <w:r w:rsidRPr="00797F70">
        <w:rPr>
          <w:i/>
          <w:iCs/>
        </w:rPr>
        <w:t>á</w:t>
      </w:r>
      <w:r w:rsidRPr="00797F70">
        <w:rPr>
          <w:i/>
          <w:iCs/>
          <w:color w:val="auto"/>
        </w:rPr>
        <w:t>vas</w:t>
      </w:r>
      <w:proofErr w:type="spellEnd"/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>'</w:t>
      </w:r>
      <w:r w:rsidRPr="00797F70">
        <w:rPr>
          <w:lang w:val="ru-RU"/>
        </w:rPr>
        <w:t>трутень</w:t>
      </w:r>
      <w:r w:rsidRPr="00797F70">
        <w:rPr>
          <w:color w:val="auto"/>
        </w:rPr>
        <w:t>, ca</w:t>
      </w:r>
      <w:proofErr w:type="spellStart"/>
      <w:r w:rsidRPr="00797F70">
        <w:rPr>
          <w:lang w:val="ru-RU"/>
        </w:rPr>
        <w:t>мец</w:t>
      </w:r>
      <w:proofErr w:type="spellEnd"/>
      <w:r w:rsidRPr="00797F70">
        <w:rPr>
          <w:lang w:val="ru-RU"/>
        </w:rPr>
        <w:t xml:space="preserve"> пчел</w:t>
      </w:r>
      <w:r w:rsidRPr="00797F70">
        <w:rPr>
          <w:color w:val="auto"/>
        </w:rPr>
        <w:t xml:space="preserve">'. </w:t>
      </w:r>
      <w:r w:rsidRPr="00797F70">
        <w:rPr>
          <w:lang w:val="ru-RU"/>
        </w:rPr>
        <w:t xml:space="preserve">Слово принадлежит к семье слов с корнем </w:t>
      </w:r>
      <w:r w:rsidRPr="00797F70">
        <w:rPr>
          <w:i/>
          <w:lang w:val="ru-RU"/>
        </w:rPr>
        <w:t>дер</w:t>
      </w:r>
      <w:r w:rsidRPr="00797F70">
        <w:rPr>
          <w:lang w:val="ru-RU"/>
        </w:rPr>
        <w:t>, как и рус.</w:t>
      </w:r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depe</w:t>
      </w:r>
      <w:proofErr w:type="spellEnd"/>
      <w:r w:rsidRPr="00797F70">
        <w:rPr>
          <w:i/>
          <w:iCs/>
          <w:lang w:val="ru-RU"/>
        </w:rPr>
        <w:t>в</w:t>
      </w:r>
      <w:r w:rsidRPr="00797F70">
        <w:rPr>
          <w:i/>
          <w:iCs/>
          <w:color w:val="auto"/>
        </w:rPr>
        <w:t>o</w:t>
      </w:r>
      <w:r w:rsidRPr="00797F70">
        <w:rPr>
          <w:i/>
          <w:iCs/>
          <w:lang w:val="ru-RU"/>
        </w:rPr>
        <w:t xml:space="preserve">. </w:t>
      </w:r>
      <w:r w:rsidRPr="00797F70">
        <w:rPr>
          <w:iCs/>
          <w:lang w:val="ru-RU"/>
        </w:rPr>
        <w:t xml:space="preserve">Далее в фрагменте о слове </w:t>
      </w:r>
      <w:r w:rsidRPr="00797F70">
        <w:rPr>
          <w:i/>
          <w:iCs/>
          <w:lang w:val="et-EE"/>
        </w:rPr>
        <w:t>viruma</w:t>
      </w:r>
      <w:r w:rsidRPr="00797F70">
        <w:rPr>
          <w:i/>
          <w:iCs/>
          <w:lang w:val="ru-RU"/>
        </w:rPr>
        <w:t xml:space="preserve">; </w:t>
      </w:r>
      <w:r w:rsidRPr="00797F70">
        <w:rPr>
          <w:iCs/>
          <w:lang w:val="ru-RU"/>
        </w:rPr>
        <w:t>сравнивается рус. слово</w:t>
      </w:r>
      <w:r w:rsidRPr="00797F70">
        <w:rPr>
          <w:i/>
          <w:iCs/>
          <w:lang w:val="ru-RU"/>
        </w:rPr>
        <w:t xml:space="preserve"> лежанка </w:t>
      </w:r>
      <w:r w:rsidRPr="00797F70">
        <w:rPr>
          <w:iCs/>
          <w:lang w:val="ru-RU"/>
        </w:rPr>
        <w:t>с</w:t>
      </w:r>
      <w:r w:rsidRPr="00797F70">
        <w:rPr>
          <w:lang w:val="ru-RU"/>
        </w:rPr>
        <w:t xml:space="preserve"> </w:t>
      </w:r>
      <w:proofErr w:type="spellStart"/>
      <w:r w:rsidRPr="00797F70">
        <w:rPr>
          <w:lang w:val="ru-RU"/>
        </w:rPr>
        <w:t>сетуским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ležo</w:t>
      </w:r>
      <w:proofErr w:type="spellEnd"/>
      <w:r w:rsidRPr="00797F70">
        <w:rPr>
          <w:i/>
          <w:iCs/>
          <w:color w:val="auto"/>
        </w:rPr>
        <w:t xml:space="preserve">, </w:t>
      </w:r>
      <w:proofErr w:type="spellStart"/>
      <w:r w:rsidRPr="00797F70">
        <w:rPr>
          <w:i/>
          <w:iCs/>
          <w:color w:val="auto"/>
        </w:rPr>
        <w:t>ležonka</w:t>
      </w:r>
      <w:proofErr w:type="spellEnd"/>
      <w:r w:rsidRPr="00797F70">
        <w:rPr>
          <w:i/>
          <w:iCs/>
          <w:color w:val="auto"/>
        </w:rPr>
        <w:t xml:space="preserve">, </w:t>
      </w:r>
      <w:proofErr w:type="spellStart"/>
      <w:r w:rsidRPr="00797F70">
        <w:rPr>
          <w:i/>
          <w:iCs/>
          <w:color w:val="auto"/>
        </w:rPr>
        <w:t>lezenka</w:t>
      </w:r>
      <w:proofErr w:type="spellEnd"/>
      <w:r w:rsidRPr="00797F70">
        <w:rPr>
          <w:i/>
          <w:iCs/>
          <w:color w:val="auto"/>
        </w:rPr>
        <w:t xml:space="preserve">, </w:t>
      </w:r>
      <w:r w:rsidRPr="00797F70">
        <w:rPr>
          <w:iCs/>
          <w:lang w:val="ru-RU"/>
        </w:rPr>
        <w:t>у эстонских ингерманландцев</w:t>
      </w:r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lesantka</w:t>
      </w:r>
      <w:proofErr w:type="spellEnd"/>
      <w:r w:rsidRPr="00797F70">
        <w:rPr>
          <w:i/>
          <w:iCs/>
          <w:color w:val="auto"/>
          <w:lang w:val="ru-RU"/>
        </w:rPr>
        <w:t xml:space="preserve">. </w:t>
      </w:r>
      <w:r>
        <w:rPr>
          <w:iCs/>
          <w:color w:val="auto"/>
          <w:lang w:val="ru-RU"/>
        </w:rPr>
        <w:t>(с.</w:t>
      </w:r>
      <w:r w:rsidRPr="00797F70">
        <w:rPr>
          <w:lang w:val="ru-RU"/>
        </w:rPr>
        <w:t xml:space="preserve"> 18</w:t>
      </w:r>
      <w:r>
        <w:rPr>
          <w:lang w:val="ru-RU"/>
        </w:rPr>
        <w:t>)</w:t>
      </w:r>
      <w:r w:rsidRPr="00797F70">
        <w:rPr>
          <w:lang w:val="et-EE"/>
        </w:rPr>
        <w:t>]</w:t>
      </w:r>
    </w:p>
    <w:p w:rsidR="004411E9" w:rsidRPr="00797F70" w:rsidRDefault="004411E9" w:rsidP="004411E9">
      <w:pPr>
        <w:pStyle w:val="Default"/>
        <w:rPr>
          <w:b/>
          <w:lang w:val="et-EE"/>
        </w:rPr>
      </w:pPr>
    </w:p>
    <w:p w:rsidR="004411E9" w:rsidRPr="00797F70" w:rsidRDefault="004411E9" w:rsidP="004411E9">
      <w:pPr>
        <w:pStyle w:val="Default"/>
        <w:rPr>
          <w:lang w:val="ru-RU"/>
        </w:rPr>
      </w:pPr>
      <w:r w:rsidRPr="00797F70">
        <w:rPr>
          <w:b/>
          <w:lang w:val="et-EE"/>
        </w:rPr>
        <w:t xml:space="preserve">M., E. </w:t>
      </w:r>
      <w:proofErr w:type="spellStart"/>
      <w:r w:rsidRPr="00797F70">
        <w:rPr>
          <w:color w:val="auto"/>
        </w:rPr>
        <w:t>Veel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kord</w:t>
      </w:r>
      <w:proofErr w:type="spellEnd"/>
      <w:r w:rsidRPr="00797F70">
        <w:rPr>
          <w:color w:val="auto"/>
        </w:rPr>
        <w:t xml:space="preserve"> vene </w:t>
      </w:r>
      <w:r w:rsidRPr="00797F70">
        <w:rPr>
          <w:i/>
          <w:iCs/>
          <w:color w:val="auto"/>
        </w:rPr>
        <w:t>-</w:t>
      </w:r>
      <w:proofErr w:type="spellStart"/>
      <w:r w:rsidRPr="00797F70">
        <w:rPr>
          <w:i/>
          <w:iCs/>
          <w:color w:val="auto"/>
        </w:rPr>
        <w:t>ev</w:t>
      </w:r>
      <w:proofErr w:type="spellEnd"/>
      <w:r w:rsidRPr="00797F70">
        <w:rPr>
          <w:i/>
          <w:iCs/>
          <w:color w:val="auto"/>
        </w:rPr>
        <w:t xml:space="preserve">-, </w:t>
      </w:r>
      <w:r w:rsidRPr="00797F70">
        <w:rPr>
          <w:color w:val="auto"/>
        </w:rPr>
        <w:t>-</w:t>
      </w:r>
      <w:proofErr w:type="spellStart"/>
      <w:r w:rsidRPr="00797F70">
        <w:rPr>
          <w:color w:val="auto"/>
        </w:rPr>
        <w:t>ov</w:t>
      </w:r>
      <w:proofErr w:type="spellEnd"/>
      <w:r w:rsidRPr="00797F70">
        <w:rPr>
          <w:color w:val="auto"/>
        </w:rPr>
        <w:t>.</w:t>
      </w:r>
      <w:r w:rsidRPr="00797F70">
        <w:t xml:space="preserve"> </w:t>
      </w:r>
      <w:r w:rsidRPr="00797F70">
        <w:rPr>
          <w:lang w:val="ru-RU"/>
        </w:rPr>
        <w:t xml:space="preserve">= </w:t>
      </w:r>
      <w:proofErr w:type="spellStart"/>
      <w:r w:rsidRPr="00797F70">
        <w:rPr>
          <w:lang w:val="ru-RU"/>
        </w:rPr>
        <w:t>Муук</w:t>
      </w:r>
      <w:proofErr w:type="spellEnd"/>
      <w:r w:rsidRPr="00797F70">
        <w:rPr>
          <w:lang w:val="ru-RU"/>
        </w:rPr>
        <w:t xml:space="preserve"> Э. Еще раз о русских –</w:t>
      </w:r>
      <w:r w:rsidRPr="004411E9">
        <w:rPr>
          <w:i/>
          <w:lang w:val="ru-RU"/>
        </w:rPr>
        <w:t>ев</w:t>
      </w:r>
      <w:r w:rsidRPr="00797F70">
        <w:rPr>
          <w:lang w:val="ru-RU"/>
        </w:rPr>
        <w:t xml:space="preserve"> и –</w:t>
      </w:r>
      <w:proofErr w:type="spellStart"/>
      <w:r w:rsidRPr="004411E9">
        <w:rPr>
          <w:i/>
          <w:lang w:val="ru-RU"/>
        </w:rPr>
        <w:t>ов</w:t>
      </w:r>
      <w:proofErr w:type="spellEnd"/>
      <w:r w:rsidRPr="00797F70">
        <w:rPr>
          <w:lang w:val="ru-RU"/>
        </w:rPr>
        <w:t xml:space="preserve">. </w:t>
      </w:r>
      <w:r w:rsidRPr="00797F70">
        <w:t xml:space="preserve">// </w:t>
      </w:r>
      <w:r w:rsidRPr="00797F70">
        <w:rPr>
          <w:lang w:val="et-EE"/>
        </w:rPr>
        <w:t>Eesti Keel. 1926. Nr.</w:t>
      </w:r>
      <w:r w:rsidRPr="00797F70">
        <w:rPr>
          <w:lang w:val="ru-RU"/>
        </w:rPr>
        <w:t xml:space="preserve"> </w:t>
      </w:r>
      <w:r w:rsidRPr="00797F70">
        <w:rPr>
          <w:lang w:val="et-EE"/>
        </w:rPr>
        <w:t>1—2</w:t>
      </w:r>
      <w:r w:rsidRPr="00797F70">
        <w:rPr>
          <w:lang w:val="ru-RU"/>
        </w:rPr>
        <w:t xml:space="preserve">. </w:t>
      </w:r>
      <w:r w:rsidRPr="00797F70">
        <w:rPr>
          <w:lang w:val="et-EE"/>
        </w:rPr>
        <w:t xml:space="preserve"> Lk</w:t>
      </w:r>
      <w:r w:rsidRPr="00797F70">
        <w:rPr>
          <w:color w:val="auto"/>
        </w:rPr>
        <w:t xml:space="preserve"> 36</w:t>
      </w:r>
      <w:r w:rsidRPr="00797F70">
        <w:rPr>
          <w:lang w:val="ru-RU"/>
        </w:rPr>
        <w:t>.</w:t>
      </w:r>
    </w:p>
    <w:p w:rsidR="004411E9" w:rsidRPr="00797F70" w:rsidRDefault="004411E9" w:rsidP="004411E9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Вопрос о написании и склонении русских имен собственных женского рода в случае, </w:t>
      </w:r>
      <w:bookmarkStart w:id="0" w:name="_GoBack"/>
      <w:bookmarkEnd w:id="0"/>
      <w:r w:rsidRPr="00797F70">
        <w:rPr>
          <w:rFonts w:ascii="Times New Roman" w:hAnsi="Times New Roman" w:cs="Times New Roman"/>
          <w:sz w:val="24"/>
          <w:szCs w:val="24"/>
          <w:lang w:val="ru-RU"/>
        </w:rPr>
        <w:t>если в документах фигурирует –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ова</w:t>
      </w:r>
      <w:proofErr w:type="spellEnd"/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ская</w:t>
      </w:r>
      <w:proofErr w:type="spellEnd"/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В ответ Э.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Муук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остается при своем мнении: в эстонских именах понятие рода, образованного с помощью окончания нет, поэтому все фамилии женского рода на –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ова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ева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должны склоняться в эстонском языке от своей основы на –</w:t>
      </w:r>
      <w:proofErr w:type="spellStart"/>
      <w:r w:rsidRPr="004411E9">
        <w:rPr>
          <w:rFonts w:ascii="Times New Roman" w:hAnsi="Times New Roman" w:cs="Times New Roman"/>
          <w:i/>
          <w:sz w:val="24"/>
          <w:szCs w:val="24"/>
          <w:lang w:val="et-EE"/>
        </w:rPr>
        <w:t>ov</w:t>
      </w:r>
      <w:proofErr w:type="spellEnd"/>
      <w:r w:rsidRPr="004411E9">
        <w:rPr>
          <w:rFonts w:ascii="Times New Roman" w:hAnsi="Times New Roman" w:cs="Times New Roman"/>
          <w:i/>
          <w:sz w:val="24"/>
          <w:szCs w:val="24"/>
          <w:lang w:val="ru-RU"/>
        </w:rPr>
        <w:t>, -</w:t>
      </w:r>
      <w:proofErr w:type="spellStart"/>
      <w:r w:rsidRPr="004411E9">
        <w:rPr>
          <w:rFonts w:ascii="Times New Roman" w:hAnsi="Times New Roman" w:cs="Times New Roman"/>
          <w:i/>
          <w:sz w:val="24"/>
          <w:szCs w:val="24"/>
          <w:lang w:val="et-EE"/>
        </w:rPr>
        <w:t>ev</w:t>
      </w:r>
      <w:proofErr w:type="spellEnd"/>
      <w:r w:rsidRPr="004411E9">
        <w:rPr>
          <w:rFonts w:ascii="Times New Roman" w:hAnsi="Times New Roman" w:cs="Times New Roman"/>
          <w:i/>
          <w:sz w:val="24"/>
          <w:szCs w:val="24"/>
          <w:lang w:val="et-EE"/>
        </w:rPr>
        <w:t xml:space="preserve">, </w:t>
      </w:r>
      <w:r w:rsidRPr="004411E9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4411E9">
        <w:rPr>
          <w:rFonts w:ascii="Times New Roman" w:hAnsi="Times New Roman" w:cs="Times New Roman"/>
          <w:i/>
          <w:sz w:val="24"/>
          <w:szCs w:val="24"/>
          <w:lang w:val="et-EE"/>
        </w:rPr>
        <w:t>ski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.]</w:t>
      </w:r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797F70">
        <w:rPr>
          <w:rFonts w:ascii="Times New Roman" w:hAnsi="Times New Roman" w:cs="Times New Roman"/>
          <w:b/>
          <w:sz w:val="24"/>
          <w:szCs w:val="24"/>
        </w:rPr>
        <w:t>M., E.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koosolekuteateid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Муук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Э. известия о собраниях Общества родного языка.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Eesti Keel. 1926. Nr.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3—5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Lk. 95—97.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E9" w:rsidRPr="00797F70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97F70">
        <w:rPr>
          <w:rFonts w:ascii="Times New Roman" w:hAnsi="Times New Roman" w:cs="Times New Roman"/>
          <w:sz w:val="24"/>
          <w:szCs w:val="24"/>
        </w:rPr>
        <w:t>[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В заседании Академического общества родного языка 25 апреля 1926 г. слушался и обсуждался доклад студента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Бернгарда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Вахи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 «Преподавание эстонского языка в Тартуском университете в период Российской империи» (</w:t>
      </w:r>
      <w:r w:rsidRPr="00797F7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Vahi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, Eesti keele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õpetamise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minevikust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veneaegses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Tartu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ülikoolis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>).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Автор остановился на биографиях и деятельности лекторов эстонского языка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дерптского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периода, из которых первые трое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Ф. Д.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Ленц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>, Г.Ф. фон Рот, Л.В. Мориц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были немцами, а четверо – И.С.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Бубриг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, Д.Х. Юргенсон, Ф.Р.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Фельман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и К. Миквиц имели финско-эстонские корни.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]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1E9" w:rsidRPr="00797F70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97F70">
        <w:rPr>
          <w:rFonts w:ascii="Times New Roman" w:hAnsi="Times New Roman" w:cs="Times New Roman"/>
          <w:b/>
          <w:sz w:val="24"/>
          <w:szCs w:val="24"/>
          <w:lang w:val="et-EE"/>
        </w:rPr>
        <w:t xml:space="preserve">W. E. </w:t>
      </w:r>
      <w:proofErr w:type="spellStart"/>
      <w:r w:rsidRPr="00797F70">
        <w:rPr>
          <w:rFonts w:ascii="Times New Roman" w:hAnsi="Times New Roman" w:cs="Times New Roman"/>
          <w:b/>
          <w:sz w:val="24"/>
          <w:szCs w:val="24"/>
          <w:lang w:val="et-EE"/>
        </w:rPr>
        <w:t>Peters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Esimene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katse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eesti keele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kõne-meloodia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võrdlevas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uurimises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= В. Э.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Петерс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Первый эксперимент сравнительного изучения музыкального ударения в эстонском языке.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Eesti Keel. 1926. Nr.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7—8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Lk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133—178.</w:t>
      </w:r>
    </w:p>
    <w:p w:rsidR="004411E9" w:rsidRPr="00797F70" w:rsidRDefault="004411E9" w:rsidP="004411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F70">
        <w:rPr>
          <w:rFonts w:ascii="Times New Roman" w:hAnsi="Times New Roman" w:cs="Times New Roman"/>
          <w:sz w:val="24"/>
          <w:szCs w:val="24"/>
          <w:lang w:val="ru-RU"/>
        </w:rPr>
        <w:lastRenderedPageBreak/>
        <w:t>[</w:t>
      </w:r>
      <w:proofErr w:type="gramStart"/>
      <w:r w:rsidRPr="00797F70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экспериментальном фонетическом проекте Тартуского университета по сравнительной интонационной системе европейских языков под руководством проф. Л. Кеттунена в сотрудничестве с лабораторией психологии во главе с деканом К.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Рамулем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принял участие лектор русского языка Б.В. Правдин. Лекторы-иностранцы начитывали тексты на фонограф, после чего проводились фонологические, психологические и антропологические аналитические тесты. Фонографическая запись русских звуков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Пл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 см.</w:t>
      </w:r>
      <w:proofErr w:type="gram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на с. 177].</w:t>
      </w:r>
    </w:p>
    <w:p w:rsidR="004411E9" w:rsidRPr="00797F70" w:rsidRDefault="004411E9" w:rsidP="004411E9">
      <w:pPr>
        <w:pStyle w:val="Default"/>
        <w:rPr>
          <w:lang w:val="ru-RU"/>
        </w:rPr>
      </w:pPr>
      <w:r w:rsidRPr="00797F70">
        <w:rPr>
          <w:b/>
          <w:lang w:val="et-EE"/>
        </w:rPr>
        <w:t>Muuk, E</w:t>
      </w:r>
      <w:r w:rsidRPr="00797F70">
        <w:rPr>
          <w:lang w:val="et-EE"/>
        </w:rPr>
        <w:t xml:space="preserve">. </w:t>
      </w:r>
      <w:proofErr w:type="spellStart"/>
      <w:r w:rsidRPr="00797F70">
        <w:rPr>
          <w:color w:val="auto"/>
        </w:rPr>
        <w:t>Veel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kord</w:t>
      </w:r>
      <w:proofErr w:type="spellEnd"/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 xml:space="preserve">h </w:t>
      </w:r>
      <w:proofErr w:type="gramStart"/>
      <w:r w:rsidRPr="00797F70">
        <w:rPr>
          <w:color w:val="auto"/>
        </w:rPr>
        <w:t>ja</w:t>
      </w:r>
      <w:proofErr w:type="gramEnd"/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hh</w:t>
      </w:r>
      <w:proofErr w:type="spellEnd"/>
      <w:r w:rsidRPr="00797F70">
        <w:rPr>
          <w:i/>
          <w:iCs/>
          <w:color w:val="auto"/>
        </w:rPr>
        <w:t xml:space="preserve"> </w:t>
      </w:r>
      <w:proofErr w:type="spellStart"/>
      <w:r w:rsidRPr="00797F70">
        <w:rPr>
          <w:color w:val="auto"/>
        </w:rPr>
        <w:t>kirjutamisest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võõrsõnus</w:t>
      </w:r>
      <w:proofErr w:type="spellEnd"/>
      <w:r w:rsidRPr="00797F70">
        <w:rPr>
          <w:color w:val="auto"/>
          <w:lang w:val="ru-RU"/>
        </w:rPr>
        <w:t xml:space="preserve">. = Э. </w:t>
      </w:r>
      <w:proofErr w:type="spellStart"/>
      <w:r w:rsidRPr="00797F70">
        <w:rPr>
          <w:color w:val="auto"/>
          <w:lang w:val="ru-RU"/>
        </w:rPr>
        <w:t>Муук</w:t>
      </w:r>
      <w:proofErr w:type="spellEnd"/>
      <w:r w:rsidRPr="00797F70">
        <w:rPr>
          <w:color w:val="auto"/>
          <w:lang w:val="ru-RU"/>
        </w:rPr>
        <w:t xml:space="preserve">. Еще раз о правописании </w:t>
      </w:r>
      <w:r w:rsidRPr="00797F70">
        <w:rPr>
          <w:i/>
          <w:iCs/>
          <w:color w:val="auto"/>
        </w:rPr>
        <w:t xml:space="preserve">h </w:t>
      </w:r>
      <w:r w:rsidRPr="00797F70">
        <w:rPr>
          <w:color w:val="auto"/>
          <w:lang w:val="ru-RU"/>
        </w:rPr>
        <w:t>и</w:t>
      </w:r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hh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в словах иностранного происхождения. </w:t>
      </w:r>
      <w:r w:rsidRPr="00797F70">
        <w:t xml:space="preserve">// </w:t>
      </w:r>
      <w:r w:rsidRPr="00797F70">
        <w:rPr>
          <w:lang w:val="et-EE"/>
        </w:rPr>
        <w:t>Eesti Keel. 1926. Nr.</w:t>
      </w:r>
      <w:r w:rsidRPr="00797F70">
        <w:rPr>
          <w:lang w:val="ru-RU"/>
        </w:rPr>
        <w:t xml:space="preserve"> </w:t>
      </w:r>
      <w:r w:rsidRPr="00797F70">
        <w:rPr>
          <w:lang w:val="et-EE"/>
        </w:rPr>
        <w:t>7—8</w:t>
      </w:r>
      <w:r w:rsidRPr="00797F70">
        <w:rPr>
          <w:lang w:val="ru-RU"/>
        </w:rPr>
        <w:t xml:space="preserve">. </w:t>
      </w:r>
      <w:r w:rsidRPr="00797F70">
        <w:rPr>
          <w:lang w:val="et-EE"/>
        </w:rPr>
        <w:t xml:space="preserve"> Lk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1</w:t>
      </w:r>
      <w:r w:rsidRPr="00797F70">
        <w:rPr>
          <w:color w:val="auto"/>
        </w:rPr>
        <w:t>81</w:t>
      </w:r>
      <w:r w:rsidRPr="00797F70">
        <w:rPr>
          <w:lang w:val="ru-RU"/>
        </w:rPr>
        <w:t>.</w:t>
      </w:r>
    </w:p>
    <w:p w:rsidR="004411E9" w:rsidRPr="00797F70" w:rsidRDefault="004411E9" w:rsidP="004411E9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>О правописании иностранных слов с буквой «х», зависимости от ее позиции (в начале, в середине, в конце, перед/после гласного/согласного) в иностранном слове.</w:t>
      </w:r>
      <w:r w:rsidRPr="00797F70">
        <w:rPr>
          <w:lang w:val="et-EE"/>
        </w:rPr>
        <w:t>]</w:t>
      </w:r>
    </w:p>
    <w:p w:rsidR="004411E9" w:rsidRPr="00797F70" w:rsidRDefault="004411E9" w:rsidP="00441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1E9" w:rsidRPr="00797F70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97F70">
        <w:rPr>
          <w:rFonts w:ascii="Times New Roman" w:hAnsi="Times New Roman" w:cs="Times New Roman"/>
          <w:b/>
          <w:sz w:val="24"/>
          <w:szCs w:val="24"/>
        </w:rPr>
        <w:t xml:space="preserve">A. E. S. </w:t>
      </w:r>
      <w:proofErr w:type="spellStart"/>
      <w:r w:rsidRPr="00797F70">
        <w:rPr>
          <w:rFonts w:ascii="Times New Roman" w:hAnsi="Times New Roman" w:cs="Times New Roman"/>
          <w:b/>
          <w:sz w:val="24"/>
          <w:szCs w:val="24"/>
        </w:rPr>
        <w:t>juhatus</w:t>
      </w:r>
      <w:proofErr w:type="spellEnd"/>
      <w:r w:rsidRPr="00797F7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97F70">
        <w:rPr>
          <w:rFonts w:ascii="Times New Roman" w:hAnsi="Times New Roman" w:cs="Times New Roman"/>
          <w:b/>
          <w:sz w:val="24"/>
          <w:szCs w:val="24"/>
        </w:rPr>
        <w:t>Õig</w:t>
      </w:r>
      <w:proofErr w:type="spellEnd"/>
      <w:r w:rsidRPr="00797F70">
        <w:rPr>
          <w:rFonts w:ascii="Times New Roman" w:hAnsi="Times New Roman" w:cs="Times New Roman"/>
          <w:b/>
          <w:sz w:val="24"/>
          <w:szCs w:val="24"/>
        </w:rPr>
        <w:t>.-</w:t>
      </w:r>
      <w:proofErr w:type="spellStart"/>
      <w:r w:rsidRPr="00797F70">
        <w:rPr>
          <w:rFonts w:ascii="Times New Roman" w:hAnsi="Times New Roman" w:cs="Times New Roman"/>
          <w:b/>
          <w:sz w:val="24"/>
          <w:szCs w:val="24"/>
        </w:rPr>
        <w:t>sõn</w:t>
      </w:r>
      <w:proofErr w:type="spellEnd"/>
      <w:r w:rsidRPr="00797F7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797F70">
        <w:rPr>
          <w:rFonts w:ascii="Times New Roman" w:hAnsi="Times New Roman" w:cs="Times New Roman"/>
          <w:b/>
          <w:sz w:val="24"/>
          <w:szCs w:val="24"/>
        </w:rPr>
        <w:t>redaktsioon</w:t>
      </w:r>
      <w:proofErr w:type="spellEnd"/>
      <w:proofErr w:type="gramEnd"/>
      <w:r w:rsidRPr="00797F70">
        <w:rPr>
          <w:rFonts w:ascii="Times New Roman" w:hAnsi="Times New Roman" w:cs="Times New Roman"/>
          <w:b/>
          <w:sz w:val="24"/>
          <w:szCs w:val="24"/>
        </w:rPr>
        <w:t xml:space="preserve">, E. K. S. </w:t>
      </w:r>
      <w:proofErr w:type="spellStart"/>
      <w:r w:rsidRPr="00797F70">
        <w:rPr>
          <w:rFonts w:ascii="Times New Roman" w:hAnsi="Times New Roman" w:cs="Times New Roman"/>
          <w:b/>
          <w:sz w:val="24"/>
          <w:szCs w:val="24"/>
        </w:rPr>
        <w:t>keeletoimkond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. Vene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sugunimede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transkribeerimine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eesti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keeles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= Правление Академического Эстонского общества, редакция Словаря правописания эстонского языка, языковая редакция Эстонского литературного общества. Транскрипция русских фамилий в эстонском языке.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Eesti Keel. 1926. Nr.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7—8 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Lk.</w:t>
      </w:r>
      <w:r w:rsidRPr="00797F70">
        <w:rPr>
          <w:rFonts w:ascii="Times New Roman" w:hAnsi="Times New Roman" w:cs="Times New Roman"/>
          <w:sz w:val="24"/>
          <w:szCs w:val="24"/>
        </w:rPr>
        <w:t xml:space="preserve"> 1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82—183.</w:t>
      </w:r>
    </w:p>
    <w:p w:rsidR="004411E9" w:rsidRPr="0091400F" w:rsidRDefault="004411E9" w:rsidP="0091400F">
      <w:pPr>
        <w:pStyle w:val="Default"/>
        <w:rPr>
          <w:iCs/>
          <w:lang w:val="et-EE"/>
        </w:rPr>
      </w:pPr>
      <w:r w:rsidRPr="00797F70">
        <w:rPr>
          <w:lang w:val="et-EE"/>
        </w:rPr>
        <w:t>[</w:t>
      </w:r>
      <w:r>
        <w:rPr>
          <w:lang w:val="ru-RU"/>
        </w:rPr>
        <w:t xml:space="preserve">Приводится таблица в порядке эстонского алфавита с параллельными русским и эстонским соответствием. Особое внимание уделено фамилиям с буквами, меняющих правописании в зависимости от позиции в словах: </w:t>
      </w:r>
      <w:r>
        <w:rPr>
          <w:iCs/>
          <w:lang w:val="ru-RU"/>
        </w:rPr>
        <w:t>с</w:t>
      </w:r>
      <w:r w:rsidRPr="00797F70">
        <w:rPr>
          <w:iCs/>
          <w:lang w:val="et-EE"/>
        </w:rPr>
        <w:t xml:space="preserve"> = </w:t>
      </w:r>
      <w:proofErr w:type="gramStart"/>
      <w:r w:rsidRPr="00797F70">
        <w:rPr>
          <w:iCs/>
          <w:lang w:val="et-EE"/>
        </w:rPr>
        <w:t>s</w:t>
      </w:r>
      <w:r w:rsidRPr="00797F70">
        <w:rPr>
          <w:iCs/>
          <w:lang w:val="ru-RU"/>
        </w:rPr>
        <w:t xml:space="preserve">  обыкновенная</w:t>
      </w:r>
      <w:proofErr w:type="gramEnd"/>
      <w:r w:rsidRPr="00797F70">
        <w:rPr>
          <w:iCs/>
          <w:lang w:val="et-EE"/>
        </w:rPr>
        <w:t xml:space="preserve"> , </w:t>
      </w:r>
      <w:proofErr w:type="spellStart"/>
      <w:r w:rsidRPr="00797F70">
        <w:rPr>
          <w:iCs/>
          <w:lang w:val="et-EE"/>
        </w:rPr>
        <w:t>ss</w:t>
      </w:r>
      <w:proofErr w:type="spellEnd"/>
      <w:r w:rsidRPr="00797F70">
        <w:rPr>
          <w:iCs/>
          <w:lang w:val="ru-RU"/>
        </w:rPr>
        <w:t xml:space="preserve"> – </w:t>
      </w:r>
      <w:r>
        <w:rPr>
          <w:iCs/>
          <w:lang w:val="ru-RU"/>
        </w:rPr>
        <w:t>К</w:t>
      </w:r>
      <w:r w:rsidRPr="00797F70">
        <w:rPr>
          <w:iCs/>
          <w:lang w:val="ru-RU"/>
        </w:rPr>
        <w:t>расин</w:t>
      </w:r>
      <w:r w:rsidRPr="00797F70">
        <w:rPr>
          <w:iCs/>
          <w:lang w:val="et-EE"/>
        </w:rPr>
        <w:t xml:space="preserve"> – </w:t>
      </w:r>
      <w:proofErr w:type="spellStart"/>
      <w:r w:rsidRPr="00797F70">
        <w:rPr>
          <w:iCs/>
          <w:lang w:val="et-EE"/>
        </w:rPr>
        <w:t>Krassin</w:t>
      </w:r>
      <w:proofErr w:type="spellEnd"/>
      <w:r w:rsidRPr="00797F70">
        <w:rPr>
          <w:iCs/>
          <w:lang w:val="et-EE"/>
        </w:rPr>
        <w:t>)</w:t>
      </w:r>
      <w:r w:rsidRPr="00797F70">
        <w:rPr>
          <w:iCs/>
          <w:lang w:val="ru-RU"/>
        </w:rPr>
        <w:t xml:space="preserve"> </w:t>
      </w:r>
      <w:r w:rsidR="0091400F">
        <w:rPr>
          <w:lang w:val="ru-RU"/>
        </w:rPr>
        <w:t>или отсутствующими в эстонском</w:t>
      </w:r>
      <w:r w:rsidR="0091400F">
        <w:rPr>
          <w:lang w:val="ru-RU"/>
        </w:rPr>
        <w:t xml:space="preserve"> языке </w:t>
      </w:r>
      <w:r w:rsidRPr="00797F70">
        <w:rPr>
          <w:iCs/>
          <w:lang w:val="ru-RU"/>
        </w:rPr>
        <w:t xml:space="preserve">Ш = </w:t>
      </w:r>
      <w:r w:rsidRPr="00797F70">
        <w:rPr>
          <w:iCs/>
          <w:lang w:val="et-EE"/>
        </w:rPr>
        <w:t xml:space="preserve">š – </w:t>
      </w:r>
      <w:r w:rsidRPr="00797F70">
        <w:rPr>
          <w:iCs/>
          <w:lang w:val="ru-RU"/>
        </w:rPr>
        <w:t>(Кошелев)</w:t>
      </w:r>
      <w:r w:rsidR="0091400F">
        <w:rPr>
          <w:iCs/>
          <w:lang w:val="ru-RU"/>
        </w:rPr>
        <w:t xml:space="preserve">, </w:t>
      </w:r>
      <w:r w:rsidRPr="00797F70">
        <w:rPr>
          <w:iCs/>
          <w:lang w:val="ru-RU"/>
        </w:rPr>
        <w:t xml:space="preserve">З = </w:t>
      </w:r>
      <w:r w:rsidRPr="00797F70">
        <w:rPr>
          <w:iCs/>
          <w:lang w:val="et-EE"/>
        </w:rPr>
        <w:t xml:space="preserve">Z </w:t>
      </w:r>
      <w:r w:rsidR="0091400F">
        <w:rPr>
          <w:iCs/>
          <w:lang w:val="ru-RU"/>
        </w:rPr>
        <w:t>(</w:t>
      </w:r>
      <w:r w:rsidRPr="00797F70">
        <w:rPr>
          <w:iCs/>
          <w:lang w:val="ru-RU"/>
        </w:rPr>
        <w:t xml:space="preserve">Вознесенский – </w:t>
      </w:r>
      <w:proofErr w:type="spellStart"/>
      <w:r w:rsidRPr="00797F70">
        <w:rPr>
          <w:iCs/>
          <w:lang w:val="et-EE"/>
        </w:rPr>
        <w:t>Voznessenski</w:t>
      </w:r>
      <w:proofErr w:type="spellEnd"/>
      <w:r w:rsidRPr="00797F70">
        <w:rPr>
          <w:iCs/>
          <w:lang w:val="et-EE"/>
        </w:rPr>
        <w:t>)</w:t>
      </w:r>
      <w:r w:rsidR="0091400F">
        <w:rPr>
          <w:iCs/>
          <w:lang w:val="ru-RU"/>
        </w:rPr>
        <w:t xml:space="preserve">, </w:t>
      </w:r>
      <w:r w:rsidRPr="00797F70">
        <w:rPr>
          <w:iCs/>
          <w:lang w:val="ru-RU"/>
        </w:rPr>
        <w:t xml:space="preserve">Ж = </w:t>
      </w:r>
      <w:r w:rsidRPr="00797F70">
        <w:rPr>
          <w:iCs/>
          <w:lang w:val="et-EE"/>
        </w:rPr>
        <w:t xml:space="preserve">Ž – </w:t>
      </w:r>
      <w:r w:rsidRPr="00797F70">
        <w:rPr>
          <w:iCs/>
          <w:lang w:val="ru-RU"/>
        </w:rPr>
        <w:t>(Ж</w:t>
      </w:r>
      <w:r w:rsidRPr="00797F70">
        <w:rPr>
          <w:iCs/>
          <w:lang w:val="et-EE"/>
        </w:rPr>
        <w:t>e</w:t>
      </w:r>
      <w:proofErr w:type="spellStart"/>
      <w:r w:rsidRPr="00797F70">
        <w:rPr>
          <w:iCs/>
          <w:lang w:val="ru-RU"/>
        </w:rPr>
        <w:t>мчужников</w:t>
      </w:r>
      <w:proofErr w:type="spellEnd"/>
      <w:r w:rsidRPr="00797F70">
        <w:rPr>
          <w:iCs/>
          <w:lang w:val="ru-RU"/>
        </w:rPr>
        <w:t xml:space="preserve"> – </w:t>
      </w:r>
      <w:proofErr w:type="spellStart"/>
      <w:r w:rsidRPr="00797F70">
        <w:rPr>
          <w:iCs/>
          <w:lang w:val="et-EE"/>
        </w:rPr>
        <w:t>Žemtšužnikov</w:t>
      </w:r>
      <w:proofErr w:type="spellEnd"/>
      <w:r w:rsidRPr="00797F70">
        <w:rPr>
          <w:iCs/>
          <w:lang w:val="ru-RU"/>
        </w:rPr>
        <w:t>)</w:t>
      </w:r>
      <w:r w:rsidR="0091400F">
        <w:rPr>
          <w:iCs/>
          <w:lang w:val="ru-RU"/>
        </w:rPr>
        <w:t xml:space="preserve">, </w:t>
      </w:r>
      <w:r w:rsidRPr="00797F70">
        <w:rPr>
          <w:iCs/>
          <w:lang w:val="ru-RU"/>
        </w:rPr>
        <w:t xml:space="preserve">Ы = </w:t>
      </w:r>
      <w:r w:rsidRPr="00797F70">
        <w:rPr>
          <w:iCs/>
          <w:lang w:val="et-EE"/>
        </w:rPr>
        <w:t>õ –</w:t>
      </w:r>
      <w:r w:rsidRPr="00797F70">
        <w:rPr>
          <w:iCs/>
          <w:lang w:val="ru-RU"/>
        </w:rPr>
        <w:t xml:space="preserve"> (</w:t>
      </w:r>
      <w:proofErr w:type="spellStart"/>
      <w:r w:rsidRPr="00797F70">
        <w:rPr>
          <w:iCs/>
          <w:lang w:val="ru-RU"/>
        </w:rPr>
        <w:t>Шевырев</w:t>
      </w:r>
      <w:proofErr w:type="spellEnd"/>
      <w:r w:rsidRPr="00797F70">
        <w:rPr>
          <w:iCs/>
          <w:lang w:val="ru-RU"/>
        </w:rPr>
        <w:t xml:space="preserve"> – </w:t>
      </w:r>
      <w:proofErr w:type="spellStart"/>
      <w:r w:rsidRPr="00797F70">
        <w:rPr>
          <w:iCs/>
          <w:lang w:val="et-EE"/>
        </w:rPr>
        <w:t>Ševõrev</w:t>
      </w:r>
      <w:proofErr w:type="spellEnd"/>
      <w:r w:rsidRPr="00797F70">
        <w:rPr>
          <w:iCs/>
          <w:lang w:val="et-EE"/>
        </w:rPr>
        <w:t>)</w:t>
      </w:r>
      <w:r w:rsidR="0091400F">
        <w:rPr>
          <w:iCs/>
          <w:lang w:val="ru-RU"/>
        </w:rPr>
        <w:t xml:space="preserve">, </w:t>
      </w:r>
      <w:r w:rsidRPr="00797F70">
        <w:rPr>
          <w:iCs/>
          <w:lang w:val="ru-RU"/>
        </w:rPr>
        <w:t xml:space="preserve">Ц = </w:t>
      </w:r>
      <w:r w:rsidRPr="00797F70">
        <w:rPr>
          <w:iCs/>
          <w:lang w:val="et-EE"/>
        </w:rPr>
        <w:t>ts –</w:t>
      </w:r>
      <w:r w:rsidRPr="00797F70">
        <w:rPr>
          <w:iCs/>
          <w:lang w:val="ru-RU"/>
        </w:rPr>
        <w:t xml:space="preserve"> (Цветков – </w:t>
      </w:r>
      <w:proofErr w:type="spellStart"/>
      <w:r w:rsidRPr="00797F70">
        <w:rPr>
          <w:iCs/>
          <w:lang w:val="et-EE"/>
        </w:rPr>
        <w:t>Tsvetkov</w:t>
      </w:r>
      <w:proofErr w:type="spellEnd"/>
      <w:r w:rsidRPr="00797F70">
        <w:rPr>
          <w:iCs/>
          <w:lang w:val="et-EE"/>
        </w:rPr>
        <w:t>)</w:t>
      </w:r>
      <w:r w:rsidR="0091400F">
        <w:rPr>
          <w:iCs/>
          <w:lang w:val="ru-RU"/>
        </w:rPr>
        <w:t xml:space="preserve">, </w:t>
      </w:r>
      <w:r w:rsidRPr="00797F70">
        <w:rPr>
          <w:iCs/>
          <w:lang w:val="ru-RU"/>
        </w:rPr>
        <w:t xml:space="preserve">Ч = </w:t>
      </w:r>
      <w:proofErr w:type="spellStart"/>
      <w:r w:rsidRPr="00797F70">
        <w:rPr>
          <w:iCs/>
          <w:lang w:val="et-EE"/>
        </w:rPr>
        <w:t>tš</w:t>
      </w:r>
      <w:proofErr w:type="spellEnd"/>
      <w:r w:rsidRPr="00797F70">
        <w:rPr>
          <w:iCs/>
          <w:lang w:val="ru-RU"/>
        </w:rPr>
        <w:t xml:space="preserve"> </w:t>
      </w:r>
      <w:r w:rsidRPr="00797F70">
        <w:rPr>
          <w:iCs/>
          <w:lang w:val="et-EE"/>
        </w:rPr>
        <w:t xml:space="preserve">– </w:t>
      </w:r>
      <w:r w:rsidRPr="00797F70">
        <w:rPr>
          <w:iCs/>
          <w:lang w:val="ru-RU"/>
        </w:rPr>
        <w:t xml:space="preserve">(Черкасский – </w:t>
      </w:r>
      <w:proofErr w:type="spellStart"/>
      <w:r w:rsidRPr="00797F70">
        <w:rPr>
          <w:iCs/>
          <w:lang w:val="et-EE"/>
        </w:rPr>
        <w:t>Tšerkasski</w:t>
      </w:r>
      <w:proofErr w:type="spellEnd"/>
      <w:r w:rsidRPr="00797F70">
        <w:rPr>
          <w:iCs/>
          <w:lang w:val="et-EE"/>
        </w:rPr>
        <w:t>)</w:t>
      </w:r>
      <w:r w:rsidR="0091400F">
        <w:rPr>
          <w:iCs/>
          <w:lang w:val="ru-RU"/>
        </w:rPr>
        <w:t xml:space="preserve">, </w:t>
      </w:r>
      <w:r w:rsidRPr="00797F70">
        <w:rPr>
          <w:iCs/>
          <w:lang w:val="ru-RU"/>
        </w:rPr>
        <w:t xml:space="preserve">Щ = </w:t>
      </w:r>
      <w:proofErr w:type="spellStart"/>
      <w:r w:rsidRPr="00797F70">
        <w:rPr>
          <w:iCs/>
          <w:lang w:val="et-EE"/>
        </w:rPr>
        <w:t>štš</w:t>
      </w:r>
      <w:proofErr w:type="spellEnd"/>
      <w:r w:rsidRPr="00797F70">
        <w:rPr>
          <w:iCs/>
          <w:lang w:val="et-EE"/>
        </w:rPr>
        <w:t xml:space="preserve"> </w:t>
      </w:r>
      <w:r w:rsidRPr="00797F70">
        <w:rPr>
          <w:iCs/>
          <w:lang w:val="ru-RU"/>
        </w:rPr>
        <w:t xml:space="preserve">– (Щедрин – </w:t>
      </w:r>
      <w:proofErr w:type="spellStart"/>
      <w:r w:rsidRPr="00797F70">
        <w:rPr>
          <w:iCs/>
          <w:lang w:val="et-EE"/>
        </w:rPr>
        <w:t>Štšedrin</w:t>
      </w:r>
      <w:proofErr w:type="spellEnd"/>
      <w:r w:rsidRPr="00797F70">
        <w:rPr>
          <w:iCs/>
          <w:lang w:val="et-EE"/>
        </w:rPr>
        <w:t>)</w:t>
      </w:r>
      <w:r w:rsidR="0091400F">
        <w:rPr>
          <w:iCs/>
          <w:lang w:val="ru-RU"/>
        </w:rPr>
        <w:t xml:space="preserve">, </w:t>
      </w:r>
      <w:r w:rsidRPr="00797F70">
        <w:rPr>
          <w:iCs/>
          <w:lang w:val="ru-RU"/>
        </w:rPr>
        <w:t xml:space="preserve">Ю = </w:t>
      </w:r>
      <w:r w:rsidRPr="00797F70">
        <w:rPr>
          <w:iCs/>
          <w:lang w:val="et-EE"/>
        </w:rPr>
        <w:t xml:space="preserve">ju – </w:t>
      </w:r>
      <w:r w:rsidRPr="00797F70">
        <w:rPr>
          <w:iCs/>
          <w:lang w:val="ru-RU"/>
        </w:rPr>
        <w:t>(</w:t>
      </w:r>
      <w:r w:rsidRPr="0091400F">
        <w:rPr>
          <w:iCs/>
          <w:lang w:val="ru-RU"/>
        </w:rPr>
        <w:t xml:space="preserve">Юрьевский – </w:t>
      </w:r>
      <w:proofErr w:type="spellStart"/>
      <w:r w:rsidRPr="0091400F">
        <w:rPr>
          <w:iCs/>
          <w:lang w:val="et-EE"/>
        </w:rPr>
        <w:t>Jurjevski</w:t>
      </w:r>
      <w:proofErr w:type="spellEnd"/>
      <w:r w:rsidRPr="0091400F">
        <w:rPr>
          <w:iCs/>
          <w:lang w:val="ru-RU"/>
        </w:rPr>
        <w:t>)</w:t>
      </w:r>
      <w:r w:rsidR="0091400F" w:rsidRPr="0091400F">
        <w:rPr>
          <w:iCs/>
          <w:lang w:val="ru-RU"/>
        </w:rPr>
        <w:t xml:space="preserve">, </w:t>
      </w:r>
      <w:r w:rsidRPr="0091400F">
        <w:rPr>
          <w:iCs/>
          <w:lang w:val="ru-RU"/>
        </w:rPr>
        <w:t xml:space="preserve">Я </w:t>
      </w:r>
      <w:r w:rsidRPr="0091400F">
        <w:rPr>
          <w:iCs/>
          <w:lang w:val="et-EE"/>
        </w:rPr>
        <w:t>= ja – (</w:t>
      </w:r>
      <w:r w:rsidRPr="0091400F">
        <w:rPr>
          <w:iCs/>
          <w:lang w:val="ru-RU"/>
        </w:rPr>
        <w:t>Мясо</w:t>
      </w:r>
      <w:r w:rsidR="0091400F" w:rsidRPr="0091400F">
        <w:rPr>
          <w:bCs/>
          <w:color w:val="222222"/>
          <w:sz w:val="21"/>
          <w:szCs w:val="21"/>
          <w:shd w:val="clear" w:color="auto" w:fill="FFFFFF"/>
        </w:rPr>
        <w:t>ѣ</w:t>
      </w:r>
      <w:proofErr w:type="spellStart"/>
      <w:r w:rsidRPr="0091400F">
        <w:rPr>
          <w:iCs/>
          <w:lang w:val="ru-RU"/>
        </w:rPr>
        <w:t>довъ</w:t>
      </w:r>
      <w:proofErr w:type="spellEnd"/>
      <w:r w:rsidRPr="0091400F">
        <w:rPr>
          <w:iCs/>
          <w:lang w:val="ru-RU"/>
        </w:rPr>
        <w:t xml:space="preserve"> – </w:t>
      </w:r>
      <w:proofErr w:type="spellStart"/>
      <w:r w:rsidRPr="0091400F">
        <w:rPr>
          <w:iCs/>
          <w:lang w:val="et-EE"/>
        </w:rPr>
        <w:t>Mjasojedov</w:t>
      </w:r>
      <w:proofErr w:type="spellEnd"/>
      <w:r w:rsidRPr="0091400F">
        <w:rPr>
          <w:iCs/>
          <w:lang w:val="et-EE"/>
        </w:rPr>
        <w:t>)</w:t>
      </w:r>
      <w:r w:rsidR="0091400F" w:rsidRPr="0091400F">
        <w:rPr>
          <w:iCs/>
          <w:lang w:val="ru-RU"/>
        </w:rPr>
        <w:t xml:space="preserve">, </w:t>
      </w:r>
    </w:p>
    <w:p w:rsidR="004411E9" w:rsidRPr="00797F70" w:rsidRDefault="004411E9" w:rsidP="0091400F">
      <w:pPr>
        <w:autoSpaceDE w:val="0"/>
        <w:autoSpaceDN w:val="0"/>
        <w:adjustRightInd w:val="0"/>
        <w:spacing w:after="0" w:line="240" w:lineRule="auto"/>
        <w:ind w:right="910"/>
        <w:rPr>
          <w:lang w:val="et-EE"/>
        </w:rPr>
      </w:pPr>
      <w:r w:rsidRPr="009140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Ь = 0 = </w:t>
      </w:r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 xml:space="preserve">j </w:t>
      </w:r>
      <w:r w:rsidRPr="009140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– перед гласными </w:t>
      </w:r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>–</w:t>
      </w:r>
      <w:r w:rsidRPr="009140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(Гоголь – </w:t>
      </w:r>
      <w:proofErr w:type="spellStart"/>
      <w:proofErr w:type="gramStart"/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>Gogol</w:t>
      </w:r>
      <w:proofErr w:type="spellEnd"/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 xml:space="preserve">; </w:t>
      </w:r>
      <w:r w:rsidRPr="009140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Соловьев</w:t>
      </w:r>
      <w:proofErr w:type="gramEnd"/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 xml:space="preserve"> – </w:t>
      </w:r>
      <w:proofErr w:type="spellStart"/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>Solovjev</w:t>
      </w:r>
      <w:proofErr w:type="spellEnd"/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>)</w:t>
      </w:r>
      <w:r w:rsidR="0091400F" w:rsidRPr="009140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r w:rsidRPr="009140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Ъ = 0 – (Львов – </w:t>
      </w:r>
      <w:r w:rsidRPr="0091400F">
        <w:rPr>
          <w:rFonts w:ascii="Times New Roman" w:hAnsi="Times New Roman" w:cs="Times New Roman"/>
          <w:iCs/>
          <w:sz w:val="24"/>
          <w:szCs w:val="24"/>
          <w:lang w:val="et-EE"/>
        </w:rPr>
        <w:t>Lvov).</w:t>
      </w:r>
      <w:r w:rsidR="0091400F" w:rsidRPr="0091400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91400F">
        <w:rPr>
          <w:rFonts w:ascii="Times New Roman" w:hAnsi="Times New Roman" w:cs="Times New Roman"/>
          <w:iCs/>
          <w:lang w:val="ru-RU"/>
        </w:rPr>
        <w:t xml:space="preserve">Примечание: в печатных текстах для удобства вместо букв ж и ш можно использовать сочетания </w:t>
      </w:r>
      <w:proofErr w:type="spellStart"/>
      <w:r w:rsidRPr="0091400F">
        <w:rPr>
          <w:rFonts w:ascii="Times New Roman" w:hAnsi="Times New Roman" w:cs="Times New Roman"/>
          <w:iCs/>
        </w:rPr>
        <w:t>sh</w:t>
      </w:r>
      <w:proofErr w:type="spellEnd"/>
      <w:r w:rsidRPr="0091400F">
        <w:rPr>
          <w:rFonts w:ascii="Times New Roman" w:hAnsi="Times New Roman" w:cs="Times New Roman"/>
          <w:iCs/>
        </w:rPr>
        <w:t xml:space="preserve"> [=š] </w:t>
      </w:r>
      <w:r w:rsidRPr="0091400F">
        <w:rPr>
          <w:rFonts w:ascii="Times New Roman" w:hAnsi="Times New Roman" w:cs="Times New Roman"/>
          <w:lang w:val="ru-RU"/>
        </w:rPr>
        <w:t>и</w:t>
      </w:r>
      <w:r w:rsidRPr="0091400F">
        <w:rPr>
          <w:rFonts w:ascii="Times New Roman" w:hAnsi="Times New Roman" w:cs="Times New Roman"/>
        </w:rPr>
        <w:t xml:space="preserve"> </w:t>
      </w:r>
      <w:proofErr w:type="spellStart"/>
      <w:r w:rsidRPr="0091400F">
        <w:rPr>
          <w:rFonts w:ascii="Times New Roman" w:hAnsi="Times New Roman" w:cs="Times New Roman"/>
          <w:iCs/>
        </w:rPr>
        <w:t>zh</w:t>
      </w:r>
      <w:proofErr w:type="spellEnd"/>
      <w:r w:rsidRPr="0091400F">
        <w:rPr>
          <w:rFonts w:ascii="Times New Roman" w:hAnsi="Times New Roman" w:cs="Times New Roman"/>
          <w:iCs/>
        </w:rPr>
        <w:t xml:space="preserve"> [=ž]</w:t>
      </w:r>
      <w:r w:rsidRPr="0091400F">
        <w:rPr>
          <w:rFonts w:ascii="Times New Roman" w:hAnsi="Times New Roman" w:cs="Times New Roman"/>
          <w:iCs/>
          <w:lang w:val="ru-RU"/>
        </w:rPr>
        <w:t xml:space="preserve">. </w:t>
      </w:r>
      <w:r w:rsidRPr="0091400F">
        <w:rPr>
          <w:rFonts w:ascii="Times New Roman" w:hAnsi="Times New Roman" w:cs="Times New Roman"/>
          <w:i/>
          <w:iCs/>
          <w:lang w:val="ru-RU"/>
        </w:rPr>
        <w:t>Авторы проекта не различают Ъ знак в середине слова – Т.Ш</w:t>
      </w:r>
      <w:r w:rsidRPr="0091400F">
        <w:rPr>
          <w:rFonts w:ascii="Times New Roman" w:hAnsi="Times New Roman" w:cs="Times New Roman"/>
          <w:iCs/>
          <w:lang w:val="ru-RU"/>
        </w:rPr>
        <w:t>.</w:t>
      </w:r>
      <w:r w:rsidRPr="0091400F">
        <w:rPr>
          <w:rFonts w:ascii="Times New Roman" w:hAnsi="Times New Roman" w:cs="Times New Roman"/>
          <w:lang w:val="et-EE"/>
        </w:rPr>
        <w:t>]</w:t>
      </w:r>
    </w:p>
    <w:p w:rsidR="004411E9" w:rsidRPr="00797F70" w:rsidRDefault="004411E9" w:rsidP="004411E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5C69" w:rsidRDefault="00AF5C69"/>
    <w:sectPr w:rsidR="00AF5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4411E9"/>
    <w:rsid w:val="0091400F"/>
    <w:rsid w:val="00A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</cp:revision>
  <dcterms:created xsi:type="dcterms:W3CDTF">2018-01-08T07:43:00Z</dcterms:created>
  <dcterms:modified xsi:type="dcterms:W3CDTF">2018-01-08T07:58:00Z</dcterms:modified>
</cp:coreProperties>
</file>