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AE" w:rsidRDefault="00E974AE" w:rsidP="00E9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E974AE">
        <w:rPr>
          <w:rFonts w:ascii="Times New Roman" w:hAnsi="Times New Roman" w:cs="Times New Roman"/>
          <w:sz w:val="24"/>
          <w:szCs w:val="24"/>
        </w:rPr>
        <w:instrText>http://www.digar</w:instrText>
      </w:r>
      <w:r>
        <w:rPr>
          <w:rFonts w:ascii="Times New Roman" w:hAnsi="Times New Roman" w:cs="Times New Roman"/>
          <w:sz w:val="24"/>
          <w:szCs w:val="24"/>
        </w:rPr>
        <w:instrText xml:space="preserve">.ee/arhiiv/et/perioodika?id=2209"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016D0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http://www.digar.ee/arhiiv/et/perioodika?id=2209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 w:rsidR="009C58A7">
        <w:rPr>
          <w:rFonts w:ascii="Times New Roman" w:hAnsi="Times New Roman" w:cs="Times New Roman"/>
          <w:sz w:val="24"/>
          <w:szCs w:val="24"/>
        </w:rPr>
        <w:t>4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58A7"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9C58A7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1924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 w:rsidR="009C58A7">
        <w:rPr>
          <w:rFonts w:ascii="Times New Roman" w:hAnsi="Times New Roman" w:cs="Times New Roman"/>
          <w:sz w:val="24"/>
          <w:szCs w:val="24"/>
          <w:lang w:val="ru-RU"/>
        </w:rPr>
        <w:t xml:space="preserve"> Третий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год издания.</w:t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A.Saareste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отв.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 и </w:t>
      </w:r>
      <w:proofErr w:type="spellStart"/>
      <w:r w:rsidRPr="00937772"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L.Kettunen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Pr="00937772">
        <w:rPr>
          <w:rFonts w:ascii="Times New Roman" w:hAnsi="Times New Roman" w:cs="Times New Roman"/>
          <w:sz w:val="24"/>
          <w:szCs w:val="24"/>
          <w:lang w:val="et-EE"/>
        </w:rPr>
        <w:t>Vabriku kuja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3,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>. 8</w:t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proofErr w:type="spellStart"/>
      <w:r>
        <w:rPr>
          <w:rFonts w:ascii="Times New Roman" w:hAnsi="Times New Roman" w:cs="Times New Roman"/>
          <w:sz w:val="24"/>
          <w:szCs w:val="24"/>
        </w:rPr>
        <w:t>Gildi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teisel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о</w:t>
      </w:r>
      <w:r>
        <w:rPr>
          <w:rFonts w:ascii="Times New Roman" w:hAnsi="Times New Roman" w:cs="Times New Roman"/>
          <w:sz w:val="24"/>
          <w:szCs w:val="24"/>
          <w:lang w:val="ru-RU"/>
        </w:rPr>
        <w:t>тв.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bookmarkStart w:id="0" w:name="_GoBack"/>
      <w:bookmarkEnd w:id="0"/>
      <w:proofErr w:type="spellEnd"/>
    </w:p>
    <w:p w:rsidR="00E974AE" w:rsidRDefault="00E974AE" w:rsidP="00E974AE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Selts.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E974AE" w:rsidRDefault="00E974AE" w:rsidP="00E974AE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E974AE" w:rsidRDefault="00E974AE" w:rsidP="00E974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97F70">
        <w:rPr>
          <w:rFonts w:ascii="Times New Roman" w:hAnsi="Times New Roman" w:cs="Times New Roman"/>
          <w:b/>
          <w:sz w:val="24"/>
          <w:szCs w:val="24"/>
        </w:rPr>
        <w:t>Toimetus</w:t>
      </w:r>
      <w:proofErr w:type="spellEnd"/>
      <w:r w:rsidRPr="00797F70">
        <w:rPr>
          <w:rFonts w:ascii="Times New Roman" w:hAnsi="Times New Roman" w:cs="Times New Roman"/>
          <w:b/>
          <w:sz w:val="24"/>
          <w:szCs w:val="24"/>
        </w:rPr>
        <w:t>]</w:t>
      </w:r>
      <w:r w:rsidRPr="00797F70">
        <w:rPr>
          <w:rFonts w:ascii="Times New Roman" w:hAnsi="Times New Roman" w:cs="Times New Roman"/>
          <w:sz w:val="24"/>
          <w:szCs w:val="24"/>
        </w:rPr>
        <w:t xml:space="preserve"> Prof. Jaan </w:t>
      </w:r>
      <w:proofErr w:type="spellStart"/>
      <w:r w:rsidRPr="00797F70">
        <w:rPr>
          <w:rFonts w:ascii="Times New Roman" w:hAnsi="Times New Roman" w:cs="Times New Roman"/>
          <w:sz w:val="24"/>
          <w:szCs w:val="24"/>
        </w:rPr>
        <w:t>Jõgever</w:t>
      </w:r>
      <w:proofErr w:type="spellEnd"/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i/>
          <w:iCs/>
          <w:sz w:val="24"/>
          <w:szCs w:val="24"/>
        </w:rPr>
        <w:t xml:space="preserve">in memoriam </w:t>
      </w:r>
      <w:r w:rsidRPr="00797F7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= </w:t>
      </w:r>
      <w:r w:rsidRPr="00797F70">
        <w:rPr>
          <w:rFonts w:ascii="Times New Roman" w:hAnsi="Times New Roman" w:cs="Times New Roman"/>
          <w:iCs/>
          <w:sz w:val="24"/>
          <w:szCs w:val="24"/>
          <w:lang w:val="ru-RU"/>
        </w:rPr>
        <w:t>Памяти проф. Яна Йыгевера.</w:t>
      </w:r>
      <w:r w:rsidRPr="00797F7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Eesti Keel. 1924. Nr. 3—4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Lk.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65—66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974AE" w:rsidRPr="00E974AE" w:rsidRDefault="00E974AE" w:rsidP="00E974AE">
      <w:pPr>
        <w:rPr>
          <w:rFonts w:ascii="Times New Roman" w:hAnsi="Times New Roman" w:cs="Times New Roman"/>
          <w:lang w:val="et-EE"/>
        </w:rPr>
      </w:pPr>
      <w:r w:rsidRPr="00E974AE">
        <w:rPr>
          <w:rFonts w:ascii="Times New Roman" w:hAnsi="Times New Roman" w:cs="Times New Roman"/>
          <w:lang w:val="et-EE"/>
        </w:rPr>
        <w:t>[</w:t>
      </w:r>
      <w:r>
        <w:rPr>
          <w:rFonts w:ascii="Times New Roman" w:hAnsi="Times New Roman" w:cs="Times New Roman"/>
          <w:lang w:val="ru-RU"/>
        </w:rPr>
        <w:t xml:space="preserve">Некролог бывшему лектору эстонского языка </w:t>
      </w:r>
      <w:proofErr w:type="spellStart"/>
      <w:r>
        <w:rPr>
          <w:rFonts w:ascii="Times New Roman" w:hAnsi="Times New Roman" w:cs="Times New Roman"/>
          <w:lang w:val="ru-RU"/>
        </w:rPr>
        <w:t>Имп</w:t>
      </w:r>
      <w:proofErr w:type="spellEnd"/>
      <w:r>
        <w:rPr>
          <w:rFonts w:ascii="Times New Roman" w:hAnsi="Times New Roman" w:cs="Times New Roman"/>
          <w:lang w:val="ru-RU"/>
        </w:rPr>
        <w:t xml:space="preserve">. Юрьевского университета и </w:t>
      </w:r>
      <w:proofErr w:type="gramStart"/>
      <w:r>
        <w:rPr>
          <w:rFonts w:ascii="Times New Roman" w:hAnsi="Times New Roman" w:cs="Times New Roman"/>
          <w:lang w:val="ru-RU"/>
        </w:rPr>
        <w:t>первого п</w:t>
      </w:r>
      <w:r w:rsidRPr="00E974AE">
        <w:rPr>
          <w:rFonts w:ascii="Times New Roman" w:hAnsi="Times New Roman" w:cs="Times New Roman"/>
          <w:lang w:val="ru-RU"/>
        </w:rPr>
        <w:t>роф</w:t>
      </w:r>
      <w:r>
        <w:rPr>
          <w:rFonts w:ascii="Times New Roman" w:hAnsi="Times New Roman" w:cs="Times New Roman"/>
          <w:lang w:val="ru-RU"/>
        </w:rPr>
        <w:t>ессора</w:t>
      </w:r>
      <w:proofErr w:type="gramEnd"/>
      <w:r>
        <w:rPr>
          <w:rFonts w:ascii="Times New Roman" w:hAnsi="Times New Roman" w:cs="Times New Roman"/>
          <w:lang w:val="ru-RU"/>
        </w:rPr>
        <w:t xml:space="preserve"> и декана эстонской кафедры Тартуского университета</w:t>
      </w:r>
      <w:r w:rsidRPr="00E974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74AE">
        <w:rPr>
          <w:rFonts w:ascii="Times New Roman" w:hAnsi="Times New Roman" w:cs="Times New Roman"/>
          <w:lang w:val="ru-RU"/>
        </w:rPr>
        <w:t>Яан</w:t>
      </w:r>
      <w:r>
        <w:rPr>
          <w:rFonts w:ascii="Times New Roman" w:hAnsi="Times New Roman" w:cs="Times New Roman"/>
          <w:lang w:val="ru-RU"/>
        </w:rPr>
        <w:t>у</w:t>
      </w:r>
      <w:proofErr w:type="spellEnd"/>
      <w:r w:rsidRPr="00E974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74AE">
        <w:rPr>
          <w:rFonts w:ascii="Times New Roman" w:hAnsi="Times New Roman" w:cs="Times New Roman"/>
          <w:lang w:val="ru-RU"/>
        </w:rPr>
        <w:t>Йыгевер</w:t>
      </w:r>
      <w:r>
        <w:rPr>
          <w:rFonts w:ascii="Times New Roman" w:hAnsi="Times New Roman" w:cs="Times New Roman"/>
          <w:lang w:val="ru-RU"/>
        </w:rPr>
        <w:t>у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Pr="00E974AE">
        <w:rPr>
          <w:rFonts w:ascii="Times New Roman" w:hAnsi="Times New Roman" w:cs="Times New Roman"/>
          <w:lang w:val="ru-RU"/>
        </w:rPr>
        <w:t xml:space="preserve">Краткая биография и </w:t>
      </w:r>
      <w:r>
        <w:rPr>
          <w:rFonts w:ascii="Times New Roman" w:hAnsi="Times New Roman" w:cs="Times New Roman"/>
          <w:lang w:val="ru-RU"/>
        </w:rPr>
        <w:t xml:space="preserve">обзор </w:t>
      </w:r>
      <w:r w:rsidRPr="00E974AE">
        <w:rPr>
          <w:rFonts w:ascii="Times New Roman" w:hAnsi="Times New Roman" w:cs="Times New Roman"/>
          <w:lang w:val="ru-RU"/>
        </w:rPr>
        <w:t>книг</w:t>
      </w:r>
      <w:r>
        <w:rPr>
          <w:rFonts w:ascii="Times New Roman" w:hAnsi="Times New Roman" w:cs="Times New Roman"/>
          <w:lang w:val="ru-RU"/>
        </w:rPr>
        <w:t xml:space="preserve"> по эстонской филологии</w:t>
      </w:r>
      <w:r w:rsidRPr="00E974AE">
        <w:rPr>
          <w:rFonts w:ascii="Times New Roman" w:hAnsi="Times New Roman" w:cs="Times New Roman"/>
          <w:lang w:val="ru-RU"/>
        </w:rPr>
        <w:t>: Учебник эстонского языка (1904), «Эстонские сказки» (1915), «История эстонского произношения» (1918), «Грамматика эстонского языка» (1-3, 1919—1920).</w:t>
      </w:r>
      <w:r w:rsidRPr="00E974AE">
        <w:rPr>
          <w:rFonts w:ascii="Times New Roman" w:hAnsi="Times New Roman" w:cs="Times New Roman"/>
          <w:lang w:val="et-EE"/>
        </w:rPr>
        <w:t>]</w:t>
      </w:r>
    </w:p>
    <w:p w:rsidR="00E974AE" w:rsidRPr="00797F70" w:rsidRDefault="00E974AE" w:rsidP="00E974AE">
      <w:pPr>
        <w:pStyle w:val="Default"/>
        <w:ind w:left="489" w:right="3" w:hanging="487"/>
        <w:rPr>
          <w:b/>
          <w:lang w:val="et-EE"/>
        </w:rPr>
      </w:pPr>
    </w:p>
    <w:p w:rsidR="00E974AE" w:rsidRPr="00797F70" w:rsidRDefault="00E974AE" w:rsidP="00E974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b/>
          <w:sz w:val="24"/>
          <w:szCs w:val="24"/>
          <w:lang w:val="et-EE"/>
        </w:rPr>
        <w:t xml:space="preserve">Eisen M.J.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Poostel ja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et-EE"/>
        </w:rPr>
        <w:t>vilpus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М. Й.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ru-RU"/>
        </w:rPr>
        <w:t>Эйзен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О словах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postel</w:t>
      </w:r>
      <w:proofErr w:type="spellEnd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vilpus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Eesti Keel. 1924. Nr. 5—6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Lk.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174</w:t>
      </w:r>
      <w:r>
        <w:rPr>
          <w:rFonts w:ascii="Times New Roman" w:hAnsi="Times New Roman" w:cs="Times New Roman"/>
          <w:sz w:val="24"/>
          <w:szCs w:val="24"/>
          <w:lang w:val="et-EE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>176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09A4" w:rsidRDefault="00E974AE" w:rsidP="00A909A4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Этимологические заметки об эстонских словах</w:t>
      </w:r>
      <w:r w:rsidRPr="00E974AE">
        <w:rPr>
          <w:rFonts w:ascii="Times New Roman" w:hAnsi="Times New Roman" w:cs="Times New Roman"/>
          <w:i/>
          <w:sz w:val="24"/>
          <w:szCs w:val="24"/>
          <w:lang w:val="et-EE"/>
        </w:rPr>
        <w:t xml:space="preserve">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postel</w:t>
      </w:r>
      <w:proofErr w:type="spellEnd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vilpus</w:t>
      </w:r>
      <w:proofErr w:type="spellEnd"/>
      <w:r w:rsidR="00A909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909A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о рус. слове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пусто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– с. 175</w:t>
      </w:r>
      <w:r w:rsidR="00A909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A909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A909A4" w:rsidRPr="00A909A4" w:rsidRDefault="00E974AE" w:rsidP="00A909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9A4">
        <w:rPr>
          <w:rFonts w:ascii="Times New Roman" w:hAnsi="Times New Roman" w:cs="Times New Roman"/>
          <w:b/>
          <w:sz w:val="24"/>
          <w:szCs w:val="24"/>
          <w:lang w:val="et-EE"/>
        </w:rPr>
        <w:t xml:space="preserve">M. E. </w:t>
      </w:r>
      <w:proofErr w:type="spellStart"/>
      <w:r w:rsidRPr="00A909A4">
        <w:rPr>
          <w:rFonts w:ascii="Times New Roman" w:hAnsi="Times New Roman" w:cs="Times New Roman"/>
          <w:i/>
          <w:sz w:val="24"/>
          <w:szCs w:val="24"/>
        </w:rPr>
        <w:t>Staap</w:t>
      </w:r>
      <w:proofErr w:type="spellEnd"/>
      <w:r w:rsidRPr="00A909A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909A4">
        <w:rPr>
          <w:rFonts w:ascii="Times New Roman" w:hAnsi="Times New Roman" w:cs="Times New Roman"/>
          <w:i/>
          <w:sz w:val="24"/>
          <w:szCs w:val="24"/>
        </w:rPr>
        <w:t>streik</w:t>
      </w:r>
      <w:proofErr w:type="spellEnd"/>
      <w:r w:rsidRPr="00A909A4">
        <w:rPr>
          <w:rFonts w:ascii="Times New Roman" w:hAnsi="Times New Roman" w:cs="Times New Roman"/>
          <w:i/>
          <w:sz w:val="24"/>
          <w:szCs w:val="24"/>
        </w:rPr>
        <w:t xml:space="preserve">*, </w:t>
      </w:r>
      <w:proofErr w:type="spellStart"/>
      <w:proofErr w:type="gramStart"/>
      <w:r w:rsidRPr="00A909A4">
        <w:rPr>
          <w:rFonts w:ascii="Times New Roman" w:hAnsi="Times New Roman" w:cs="Times New Roman"/>
          <w:i/>
          <w:sz w:val="24"/>
          <w:szCs w:val="24"/>
        </w:rPr>
        <w:t>spioon</w:t>
      </w:r>
      <w:proofErr w:type="spellEnd"/>
      <w:r w:rsidRPr="00A909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9A4">
        <w:rPr>
          <w:rFonts w:ascii="Times New Roman" w:hAnsi="Times New Roman" w:cs="Times New Roman"/>
          <w:sz w:val="24"/>
          <w:szCs w:val="24"/>
          <w:lang w:val="et-EE"/>
        </w:rPr>
        <w:t>]</w:t>
      </w:r>
      <w:proofErr w:type="gramEnd"/>
      <w:r w:rsidRPr="00A909A4">
        <w:rPr>
          <w:rFonts w:ascii="Times New Roman" w:hAnsi="Times New Roman" w:cs="Times New Roman"/>
          <w:sz w:val="24"/>
          <w:szCs w:val="24"/>
        </w:rPr>
        <w:t xml:space="preserve"> // </w:t>
      </w:r>
      <w:r w:rsidRPr="00A909A4">
        <w:rPr>
          <w:rFonts w:ascii="Times New Roman" w:hAnsi="Times New Roman" w:cs="Times New Roman"/>
          <w:sz w:val="24"/>
          <w:szCs w:val="24"/>
          <w:lang w:val="ru-RU"/>
        </w:rPr>
        <w:t xml:space="preserve">М. Э. </w:t>
      </w:r>
      <w:r w:rsidRPr="00A909A4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A909A4">
        <w:rPr>
          <w:rFonts w:ascii="Times New Roman" w:hAnsi="Times New Roman" w:cs="Times New Roman"/>
          <w:sz w:val="24"/>
          <w:szCs w:val="24"/>
          <w:lang w:val="ru-RU"/>
        </w:rPr>
        <w:t xml:space="preserve">М. Й. </w:t>
      </w:r>
      <w:proofErr w:type="spellStart"/>
      <w:r w:rsidRPr="00A909A4">
        <w:rPr>
          <w:rFonts w:ascii="Times New Roman" w:hAnsi="Times New Roman" w:cs="Times New Roman"/>
          <w:sz w:val="24"/>
          <w:szCs w:val="24"/>
          <w:lang w:val="ru-RU"/>
        </w:rPr>
        <w:t>Эйзен</w:t>
      </w:r>
      <w:proofErr w:type="spellEnd"/>
      <w:r w:rsidRPr="00A909A4"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A909A4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Pr="00A909A4">
        <w:rPr>
          <w:rFonts w:ascii="Times New Roman" w:hAnsi="Times New Roman" w:cs="Times New Roman"/>
          <w:sz w:val="24"/>
          <w:szCs w:val="24"/>
          <w:lang w:val="ru-RU"/>
        </w:rPr>
        <w:t xml:space="preserve">О словах </w:t>
      </w:r>
      <w:proofErr w:type="spellStart"/>
      <w:r w:rsidRPr="00A909A4">
        <w:rPr>
          <w:rFonts w:ascii="Times New Roman" w:hAnsi="Times New Roman" w:cs="Times New Roman"/>
          <w:i/>
          <w:sz w:val="24"/>
          <w:szCs w:val="24"/>
        </w:rPr>
        <w:t>Staap</w:t>
      </w:r>
      <w:proofErr w:type="spellEnd"/>
      <w:r w:rsidRPr="00A909A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A909A4">
        <w:rPr>
          <w:rFonts w:ascii="Times New Roman" w:hAnsi="Times New Roman" w:cs="Times New Roman"/>
          <w:i/>
          <w:sz w:val="24"/>
          <w:szCs w:val="24"/>
        </w:rPr>
        <w:t>streik</w:t>
      </w:r>
      <w:proofErr w:type="spellEnd"/>
      <w:r w:rsidRPr="00A909A4">
        <w:rPr>
          <w:rFonts w:ascii="Times New Roman" w:hAnsi="Times New Roman" w:cs="Times New Roman"/>
          <w:i/>
          <w:sz w:val="24"/>
          <w:szCs w:val="24"/>
        </w:rPr>
        <w:t xml:space="preserve">*, </w:t>
      </w:r>
      <w:proofErr w:type="spellStart"/>
      <w:r w:rsidRPr="00A909A4">
        <w:rPr>
          <w:rFonts w:ascii="Times New Roman" w:hAnsi="Times New Roman" w:cs="Times New Roman"/>
          <w:i/>
          <w:sz w:val="24"/>
          <w:szCs w:val="24"/>
        </w:rPr>
        <w:t>spioon</w:t>
      </w:r>
      <w:proofErr w:type="spellEnd"/>
      <w:r w:rsidR="00A909A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A909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</w:t>
      </w:r>
      <w:proofErr w:type="gramStart"/>
      <w:r w:rsidRPr="00A909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/ </w:t>
      </w:r>
      <w:r w:rsidRPr="00A909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9A4">
        <w:rPr>
          <w:rFonts w:ascii="Times New Roman" w:hAnsi="Times New Roman" w:cs="Times New Roman"/>
          <w:sz w:val="24"/>
          <w:szCs w:val="24"/>
          <w:lang w:val="et-EE"/>
        </w:rPr>
        <w:t>Eesti</w:t>
      </w:r>
      <w:proofErr w:type="gramEnd"/>
      <w:r w:rsidRPr="00A909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909A4" w:rsidRPr="00A909A4">
        <w:rPr>
          <w:rFonts w:ascii="Times New Roman" w:hAnsi="Times New Roman" w:cs="Times New Roman"/>
          <w:sz w:val="24"/>
          <w:szCs w:val="24"/>
          <w:lang w:val="et-EE"/>
        </w:rPr>
        <w:t>K</w:t>
      </w:r>
      <w:r w:rsidRPr="00A909A4">
        <w:rPr>
          <w:rFonts w:ascii="Times New Roman" w:hAnsi="Times New Roman" w:cs="Times New Roman"/>
          <w:sz w:val="24"/>
          <w:szCs w:val="24"/>
          <w:lang w:val="et-EE"/>
        </w:rPr>
        <w:t>eel. 1924. Nr. Lk</w:t>
      </w:r>
      <w:r w:rsidRPr="00A909A4">
        <w:rPr>
          <w:rFonts w:ascii="Times New Roman" w:hAnsi="Times New Roman" w:cs="Times New Roman"/>
          <w:sz w:val="24"/>
          <w:szCs w:val="24"/>
        </w:rPr>
        <w:t xml:space="preserve"> 182</w:t>
      </w:r>
      <w:r w:rsidRPr="00A909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909A4" w:rsidRPr="00A909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74AE" w:rsidRPr="00A909A4" w:rsidRDefault="00E974AE" w:rsidP="00A909A4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909A4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A909A4">
        <w:rPr>
          <w:rFonts w:ascii="Times New Roman" w:hAnsi="Times New Roman" w:cs="Times New Roman"/>
          <w:sz w:val="24"/>
          <w:szCs w:val="24"/>
          <w:lang w:val="ru-RU"/>
        </w:rPr>
        <w:t>О правописании слов иностранного происхождения</w:t>
      </w:r>
      <w:r w:rsidR="00A909A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909A4">
        <w:rPr>
          <w:rFonts w:ascii="Times New Roman" w:hAnsi="Times New Roman" w:cs="Times New Roman"/>
          <w:sz w:val="24"/>
          <w:szCs w:val="24"/>
          <w:lang w:val="ru-RU"/>
        </w:rPr>
        <w:t>на «</w:t>
      </w:r>
      <w:r w:rsidR="00A909A4" w:rsidRPr="00A909A4">
        <w:rPr>
          <w:rFonts w:ascii="Times New Roman" w:hAnsi="Times New Roman" w:cs="Times New Roman"/>
          <w:i/>
          <w:sz w:val="24"/>
          <w:szCs w:val="24"/>
          <w:lang w:val="ru-RU"/>
        </w:rPr>
        <w:t>Ш</w:t>
      </w:r>
      <w:r w:rsidR="00A909A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909A4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E974AE" w:rsidRPr="00937772" w:rsidRDefault="00E974AE" w:rsidP="00E974AE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AF5C69" w:rsidRDefault="00AF5C69"/>
    <w:sectPr w:rsidR="00AF5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AE"/>
    <w:rsid w:val="009C58A7"/>
    <w:rsid w:val="00A909A4"/>
    <w:rsid w:val="00AF5C69"/>
    <w:rsid w:val="00E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8C27-F380-4F89-8720-07254789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4AE"/>
    <w:rPr>
      <w:color w:val="0563C1" w:themeColor="hyperlink"/>
      <w:u w:val="single"/>
    </w:rPr>
  </w:style>
  <w:style w:type="paragraph" w:customStyle="1" w:styleId="Default">
    <w:name w:val="Default"/>
    <w:rsid w:val="00E9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2018-01-08T07:03:00Z</dcterms:created>
  <dcterms:modified xsi:type="dcterms:W3CDTF">2018-01-08T07:17:00Z</dcterms:modified>
</cp:coreProperties>
</file>