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EA" w:rsidRPr="005553EA" w:rsidRDefault="005553EA" w:rsidP="005553E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193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6</w:t>
      </w:r>
    </w:p>
    <w:p w:rsidR="005553EA" w:rsidRDefault="005553EA" w:rsidP="00555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EA" w:rsidRPr="002700AC" w:rsidRDefault="005553EA" w:rsidP="005553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0AC">
        <w:rPr>
          <w:rFonts w:ascii="Times New Roman" w:hAnsi="Times New Roman" w:cs="Times New Roman"/>
          <w:b/>
          <w:sz w:val="24"/>
          <w:szCs w:val="24"/>
        </w:rPr>
        <w:t>Ajalooline Ajakiri</w:t>
      </w:r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(= Исторический журнал). </w:t>
      </w:r>
      <w:r w:rsidR="00A92A79">
        <w:rPr>
          <w:rFonts w:ascii="Times New Roman" w:hAnsi="Times New Roman" w:cs="Times New Roman"/>
          <w:b/>
          <w:sz w:val="24"/>
          <w:szCs w:val="24"/>
          <w:lang w:val="ru-RU"/>
        </w:rPr>
        <w:t>193</w:t>
      </w:r>
      <w:r w:rsidR="00A92A7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2A7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700AC">
        <w:rPr>
          <w:rFonts w:ascii="Times New Roman" w:hAnsi="Times New Roman" w:cs="Times New Roman"/>
          <w:b/>
          <w:sz w:val="24"/>
          <w:szCs w:val="24"/>
        </w:rPr>
        <w:t xml:space="preserve">-й </w:t>
      </w:r>
      <w:proofErr w:type="spellStart"/>
      <w:r w:rsidRPr="002700AC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 w:rsidRPr="00270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00AC">
        <w:rPr>
          <w:rFonts w:ascii="Times New Roman" w:hAnsi="Times New Roman" w:cs="Times New Roman"/>
          <w:b/>
          <w:sz w:val="24"/>
          <w:szCs w:val="24"/>
        </w:rPr>
        <w:t>издания</w:t>
      </w:r>
      <w:proofErr w:type="spellEnd"/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70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3EA" w:rsidRPr="007D05B5" w:rsidRDefault="005553EA" w:rsidP="00555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>.</w:t>
      </w:r>
      <w:r w:rsidRPr="00AA0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0B5">
        <w:rPr>
          <w:rFonts w:ascii="Times New Roman" w:hAnsi="Times New Roman" w:cs="Times New Roman"/>
          <w:sz w:val="24"/>
          <w:szCs w:val="24"/>
        </w:rPr>
        <w:t>редактор</w:t>
      </w:r>
      <w:proofErr w:type="spellEnd"/>
      <w:r w:rsidRPr="00BA5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H. Kruus.</w:t>
      </w:r>
    </w:p>
    <w:p w:rsidR="005553EA" w:rsidRPr="001277EC" w:rsidRDefault="005553EA" w:rsidP="00555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Редколлегия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7EC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Sepp, O. Liiv, </w:t>
      </w:r>
      <w:r w:rsidR="00A92A79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A92A79">
        <w:rPr>
          <w:rFonts w:ascii="Times New Roman" w:hAnsi="Times New Roman" w:cs="Times New Roman"/>
          <w:sz w:val="24"/>
          <w:szCs w:val="24"/>
        </w:rPr>
        <w:t>Tarvel</w:t>
      </w:r>
      <w:proofErr w:type="spellEnd"/>
      <w:r w:rsidR="00A92A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Schmiedehelm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3EA" w:rsidRPr="001277EC" w:rsidRDefault="005553EA" w:rsidP="00555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Выходит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D05B5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953676">
        <w:rPr>
          <w:rFonts w:ascii="Times New Roman" w:hAnsi="Times New Roman" w:cs="Times New Roman"/>
          <w:sz w:val="24"/>
          <w:szCs w:val="24"/>
        </w:rPr>
        <w:t>.</w:t>
      </w:r>
    </w:p>
    <w:p w:rsidR="005553EA" w:rsidRDefault="005553EA" w:rsidP="009A6FB9">
      <w:pPr>
        <w:rPr>
          <w:rFonts w:ascii="Times New Roman" w:hAnsi="Times New Roman" w:cs="Times New Roman"/>
          <w:iCs/>
          <w:sz w:val="24"/>
          <w:szCs w:val="24"/>
        </w:rPr>
      </w:pPr>
    </w:p>
    <w:p w:rsidR="009A6FB9" w:rsidRPr="005577A1" w:rsidRDefault="00A92A79" w:rsidP="00F810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7A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H. </w:t>
      </w:r>
      <w:proofErr w:type="spellStart"/>
      <w:r w:rsidRPr="005577A1">
        <w:rPr>
          <w:rStyle w:val="fontstyle01"/>
          <w:rFonts w:ascii="Times New Roman" w:hAnsi="Times New Roman" w:cs="Times New Roman"/>
          <w:b/>
          <w:sz w:val="24"/>
          <w:szCs w:val="24"/>
        </w:rPr>
        <w:t>Fisher</w:t>
      </w:r>
      <w:proofErr w:type="spellEnd"/>
      <w:r w:rsidRPr="00A92A79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A92A79">
        <w:rPr>
          <w:rStyle w:val="fontstyle01"/>
          <w:rFonts w:ascii="Times New Roman" w:hAnsi="Times New Roman" w:cs="Times New Roman"/>
          <w:sz w:val="24"/>
          <w:szCs w:val="24"/>
        </w:rPr>
        <w:t xml:space="preserve"> Venemaa Balkani-poliitika Balkani sõdade ajastul (okt. 1912 kuni</w:t>
      </w:r>
      <w:r w:rsidRPr="00A92A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2A79">
        <w:rPr>
          <w:rStyle w:val="fontstyle01"/>
          <w:rFonts w:ascii="Times New Roman" w:hAnsi="Times New Roman" w:cs="Times New Roman"/>
          <w:sz w:val="24"/>
          <w:szCs w:val="24"/>
        </w:rPr>
        <w:t xml:space="preserve">okt. 1913). </w:t>
      </w:r>
      <w:r w:rsidRPr="00A92A79">
        <w:rPr>
          <w:rStyle w:val="fontstyle01"/>
          <w:rFonts w:ascii="Times New Roman" w:hAnsi="Times New Roman" w:cs="Times New Roman"/>
          <w:sz w:val="24"/>
          <w:szCs w:val="24"/>
        </w:rPr>
        <w:t xml:space="preserve">= </w:t>
      </w:r>
      <w:r w:rsidRPr="00A92A7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Балканская политика России во время балканских войн</w:t>
      </w:r>
      <w:r w:rsidRPr="00A92A79">
        <w:rPr>
          <w:rFonts w:ascii="Times New Roman" w:hAnsi="Times New Roman" w:cs="Times New Roman"/>
          <w:sz w:val="24"/>
          <w:szCs w:val="24"/>
        </w:rPr>
        <w:t xml:space="preserve"> </w:t>
      </w:r>
      <w:r w:rsidR="009A6FB9" w:rsidRPr="00A92A79">
        <w:rPr>
          <w:rFonts w:ascii="Times New Roman" w:hAnsi="Times New Roman" w:cs="Times New Roman"/>
          <w:iCs/>
          <w:sz w:val="24"/>
          <w:szCs w:val="24"/>
        </w:rPr>
        <w:t>// Ajalooline Ajakiri. 19</w:t>
      </w:r>
      <w:r w:rsidR="006322FD">
        <w:rPr>
          <w:rFonts w:ascii="Times New Roman" w:hAnsi="Times New Roman" w:cs="Times New Roman"/>
          <w:iCs/>
          <w:sz w:val="24"/>
          <w:szCs w:val="24"/>
        </w:rPr>
        <w:t>36</w:t>
      </w:r>
      <w:r w:rsidR="009A6FB9" w:rsidRPr="00A92A79">
        <w:rPr>
          <w:rFonts w:ascii="Times New Roman" w:hAnsi="Times New Roman" w:cs="Times New Roman"/>
          <w:iCs/>
          <w:sz w:val="24"/>
          <w:szCs w:val="24"/>
        </w:rPr>
        <w:t xml:space="preserve">. Nr. </w:t>
      </w:r>
      <w:r w:rsidRPr="00A92A79">
        <w:rPr>
          <w:rFonts w:ascii="Times New Roman" w:hAnsi="Times New Roman" w:cs="Times New Roman"/>
          <w:iCs/>
          <w:sz w:val="24"/>
          <w:szCs w:val="24"/>
        </w:rPr>
        <w:t>2</w:t>
      </w:r>
      <w:r w:rsidR="009A6FB9" w:rsidRPr="00A92A79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A92A79">
        <w:rPr>
          <w:rFonts w:ascii="Times New Roman" w:hAnsi="Times New Roman" w:cs="Times New Roman"/>
          <w:iCs/>
          <w:sz w:val="24"/>
          <w:szCs w:val="24"/>
        </w:rPr>
        <w:t>65-83</w:t>
      </w:r>
      <w:r w:rsidR="009A6FB9" w:rsidRPr="00A92A79">
        <w:rPr>
          <w:rFonts w:ascii="Times New Roman" w:hAnsi="Times New Roman" w:cs="Times New Roman"/>
          <w:iCs/>
          <w:sz w:val="24"/>
          <w:szCs w:val="24"/>
        </w:rPr>
        <w:t>.</w:t>
      </w:r>
      <w:r w:rsidR="005577A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; </w:t>
      </w:r>
      <w:proofErr w:type="spellStart"/>
      <w:proofErr w:type="gramStart"/>
      <w:r w:rsidR="005577A1">
        <w:rPr>
          <w:rFonts w:ascii="Times New Roman" w:hAnsi="Times New Roman" w:cs="Times New Roman"/>
          <w:iCs/>
          <w:sz w:val="24"/>
          <w:szCs w:val="24"/>
          <w:lang w:val="en-US"/>
        </w:rPr>
        <w:t>Nr</w:t>
      </w:r>
      <w:proofErr w:type="spellEnd"/>
      <w:r w:rsidR="005577A1" w:rsidRPr="005577A1">
        <w:rPr>
          <w:rFonts w:ascii="Times New Roman" w:hAnsi="Times New Roman" w:cs="Times New Roman"/>
          <w:iCs/>
          <w:sz w:val="24"/>
          <w:szCs w:val="24"/>
          <w:lang w:val="ru-RU"/>
        </w:rPr>
        <w:t>. 3</w:t>
      </w:r>
      <w:r w:rsidR="005577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77A1">
        <w:rPr>
          <w:rFonts w:ascii="Times New Roman" w:hAnsi="Times New Roman" w:cs="Times New Roman"/>
          <w:iCs/>
          <w:sz w:val="24"/>
          <w:szCs w:val="24"/>
          <w:lang w:val="ru-RU"/>
        </w:rPr>
        <w:t>/ 4</w:t>
      </w:r>
      <w:r w:rsidR="005577A1" w:rsidRPr="005577A1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proofErr w:type="gramEnd"/>
      <w:r w:rsidR="005577A1" w:rsidRPr="005577A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577A1">
        <w:rPr>
          <w:rFonts w:ascii="Times New Roman" w:hAnsi="Times New Roman" w:cs="Times New Roman"/>
          <w:iCs/>
          <w:sz w:val="24"/>
          <w:szCs w:val="24"/>
        </w:rPr>
        <w:t>Lk. 115-131.</w:t>
      </w:r>
    </w:p>
    <w:p w:rsidR="00F810B7" w:rsidRPr="00F810B7" w:rsidRDefault="00A92A79" w:rsidP="00F81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Поражение в русско-японской войне 1905</w:t>
      </w:r>
      <w:r w:rsidR="005D2C1F">
        <w:rPr>
          <w:rFonts w:ascii="Times New Roman" w:hAnsi="Times New Roman" w:cs="Times New Roman"/>
          <w:sz w:val="24"/>
          <w:szCs w:val="24"/>
          <w:lang w:val="ru-RU"/>
        </w:rPr>
        <w:t xml:space="preserve"> г. остановило экспансию России на Дальнем Востоке. Новым регионом для внешнеполитической активности стал Ближний Восток. Выход из Черного моря в Средиземное море для Российского флота был закрыт. Главная внешнеполитическая цель заключалась именно в открытии пролива. Необходимо урегулировать отношения с Великобританий. В статье упоминается о встрече в </w:t>
      </w:r>
      <w:proofErr w:type="spellStart"/>
      <w:r w:rsidR="005D2C1F">
        <w:rPr>
          <w:rFonts w:ascii="Times New Roman" w:hAnsi="Times New Roman" w:cs="Times New Roman"/>
          <w:sz w:val="24"/>
          <w:szCs w:val="24"/>
          <w:lang w:val="ru-RU"/>
        </w:rPr>
        <w:t>Ревеле</w:t>
      </w:r>
      <w:proofErr w:type="spellEnd"/>
      <w:r w:rsidR="005D2C1F">
        <w:rPr>
          <w:rFonts w:ascii="Times New Roman" w:hAnsi="Times New Roman" w:cs="Times New Roman"/>
          <w:sz w:val="24"/>
          <w:szCs w:val="24"/>
          <w:lang w:val="ru-RU"/>
        </w:rPr>
        <w:t xml:space="preserve"> в 1908 г. между Николаем </w:t>
      </w:r>
      <w:r w:rsidR="005D2C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C1F" w:rsidRPr="005D2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2C1F">
        <w:rPr>
          <w:rFonts w:ascii="Times New Roman" w:hAnsi="Times New Roman" w:cs="Times New Roman"/>
          <w:sz w:val="24"/>
          <w:szCs w:val="24"/>
          <w:lang w:val="ru-RU"/>
        </w:rPr>
        <w:t xml:space="preserve">и Эдвардом </w:t>
      </w:r>
      <w:r w:rsidR="005D2C1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D2C1F">
        <w:rPr>
          <w:rFonts w:ascii="Times New Roman" w:hAnsi="Times New Roman" w:cs="Times New Roman"/>
          <w:sz w:val="24"/>
          <w:szCs w:val="24"/>
          <w:lang w:val="ru-RU"/>
        </w:rPr>
        <w:t xml:space="preserve">. Австро-Венгрия аннексирует Боснию и Герцеговину, которые юридически принадлежали Турции. Россия сначала отказалась признать аннексию, однако под давлением Германии была вынуждена это сделать. Дипломатическая миссия министра внешних дел </w:t>
      </w:r>
      <w:proofErr w:type="spellStart"/>
      <w:r w:rsidR="005D2C1F">
        <w:rPr>
          <w:rFonts w:ascii="Times New Roman" w:hAnsi="Times New Roman" w:cs="Times New Roman"/>
          <w:sz w:val="24"/>
          <w:szCs w:val="24"/>
          <w:lang w:val="ru-RU"/>
        </w:rPr>
        <w:t>Извольского</w:t>
      </w:r>
      <w:proofErr w:type="spellEnd"/>
      <w:r w:rsidR="005D2C1F">
        <w:rPr>
          <w:rFonts w:ascii="Times New Roman" w:hAnsi="Times New Roman" w:cs="Times New Roman"/>
          <w:sz w:val="24"/>
          <w:szCs w:val="24"/>
          <w:lang w:val="ru-RU"/>
        </w:rPr>
        <w:t xml:space="preserve"> закончилась неудачно, обнажив слабость России. </w:t>
      </w:r>
      <w:r w:rsidR="00710878">
        <w:rPr>
          <w:rFonts w:ascii="Times New Roman" w:hAnsi="Times New Roman" w:cs="Times New Roman"/>
          <w:sz w:val="24"/>
          <w:szCs w:val="24"/>
          <w:lang w:val="ru-RU"/>
        </w:rPr>
        <w:t xml:space="preserve">В 1910 г. </w:t>
      </w:r>
      <w:proofErr w:type="spellStart"/>
      <w:r w:rsidR="00710878">
        <w:rPr>
          <w:rFonts w:ascii="Times New Roman" w:hAnsi="Times New Roman" w:cs="Times New Roman"/>
          <w:sz w:val="24"/>
          <w:szCs w:val="24"/>
          <w:lang w:val="ru-RU"/>
        </w:rPr>
        <w:t>Извольский</w:t>
      </w:r>
      <w:proofErr w:type="spellEnd"/>
      <w:r w:rsidR="00710878">
        <w:rPr>
          <w:rFonts w:ascii="Times New Roman" w:hAnsi="Times New Roman" w:cs="Times New Roman"/>
          <w:sz w:val="24"/>
          <w:szCs w:val="24"/>
          <w:lang w:val="ru-RU"/>
        </w:rPr>
        <w:t xml:space="preserve"> был уволен. Новая попытка решить вопрос о проливах и способствовать созданию Балканского союза предпринимается в 1911 г. В вопросе о проливах Россия не добилась успеха, но в вопросе о Балканском союзе ей удалось продвинуться. Болгария и Сербия заключили оборонительный союз против Турции, в секретном приложении Россия назначалась гарантом и арбитром. В интересах России было поддерживать Балканские государства дальнейшей целью вести активную политику на Ближнем Востоке. Краткая история дипломатии во время войны между Болгарией/Сербией и Турцией. Россия не желала взятия союзниками Константинополя. </w:t>
      </w:r>
      <w:proofErr w:type="gramStart"/>
      <w:r w:rsidR="005577A1">
        <w:rPr>
          <w:rFonts w:ascii="Times New Roman" w:hAnsi="Times New Roman" w:cs="Times New Roman"/>
          <w:sz w:val="24"/>
          <w:szCs w:val="24"/>
          <w:lang w:val="ru-RU"/>
        </w:rPr>
        <w:t>Давление Австро-Венгрии по отношению к Сербии</w:t>
      </w:r>
      <w:proofErr w:type="gramEnd"/>
      <w:r w:rsidR="005577A1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напряженные отношения между Болгарией и Румынией создали трудности российской дипломатии. Цель заключалась в </w:t>
      </w:r>
      <w:proofErr w:type="spellStart"/>
      <w:r w:rsidR="005577A1">
        <w:rPr>
          <w:rFonts w:ascii="Times New Roman" w:hAnsi="Times New Roman" w:cs="Times New Roman"/>
          <w:sz w:val="24"/>
          <w:szCs w:val="24"/>
          <w:lang w:val="ru-RU"/>
        </w:rPr>
        <w:t>избежании</w:t>
      </w:r>
      <w:proofErr w:type="spellEnd"/>
      <w:r w:rsidR="005577A1">
        <w:rPr>
          <w:rFonts w:ascii="Times New Roman" w:hAnsi="Times New Roman" w:cs="Times New Roman"/>
          <w:sz w:val="24"/>
          <w:szCs w:val="24"/>
          <w:lang w:val="ru-RU"/>
        </w:rPr>
        <w:t xml:space="preserve"> военного столкновения с Австро-Венгрией и втягивания себя в другие войны. Автор показывает на различных примерах  из истории   дипломатии то, как Россия пыталась вести политику по </w:t>
      </w:r>
      <w:r w:rsidR="0063045A">
        <w:rPr>
          <w:rFonts w:ascii="Times New Roman" w:hAnsi="Times New Roman" w:cs="Times New Roman"/>
          <w:sz w:val="24"/>
          <w:szCs w:val="24"/>
          <w:lang w:val="ru-RU"/>
        </w:rPr>
        <w:t>предотвращению</w:t>
      </w:r>
      <w:r w:rsidR="005577A1">
        <w:rPr>
          <w:rFonts w:ascii="Times New Roman" w:hAnsi="Times New Roman" w:cs="Times New Roman"/>
          <w:sz w:val="24"/>
          <w:szCs w:val="24"/>
          <w:lang w:val="ru-RU"/>
        </w:rPr>
        <w:t xml:space="preserve"> военных конфликтов, что было также обусловлено страхом перед войной, неготовност</w:t>
      </w:r>
      <w:r w:rsidR="006304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577A1">
        <w:rPr>
          <w:rFonts w:ascii="Times New Roman" w:hAnsi="Times New Roman" w:cs="Times New Roman"/>
          <w:sz w:val="24"/>
          <w:szCs w:val="24"/>
          <w:lang w:val="ru-RU"/>
        </w:rPr>
        <w:t xml:space="preserve">ю страны к ней. </w:t>
      </w:r>
      <w:r w:rsidR="0063045A">
        <w:rPr>
          <w:rFonts w:ascii="Times New Roman" w:hAnsi="Times New Roman" w:cs="Times New Roman"/>
          <w:sz w:val="24"/>
          <w:szCs w:val="24"/>
          <w:lang w:val="ru-RU"/>
        </w:rPr>
        <w:t xml:space="preserve">Дипломатия России в это время была неудачной. Балканский союз, в котором Россия надеялась играть главную роль, управляя им, ускользнул из ее контроля. 29 сентября 1913 г. был заключен договор между Болгарией и Турцией, за которой закреплялся </w:t>
      </w:r>
      <w:proofErr w:type="spellStart"/>
      <w:r w:rsidR="0063045A">
        <w:rPr>
          <w:rFonts w:ascii="Times New Roman" w:hAnsi="Times New Roman" w:cs="Times New Roman"/>
          <w:sz w:val="24"/>
          <w:szCs w:val="24"/>
          <w:lang w:val="ru-RU"/>
        </w:rPr>
        <w:t>Адрианополь</w:t>
      </w:r>
      <w:proofErr w:type="spellEnd"/>
      <w:r w:rsidR="0063045A">
        <w:rPr>
          <w:rFonts w:ascii="Times New Roman" w:hAnsi="Times New Roman" w:cs="Times New Roman"/>
          <w:sz w:val="24"/>
          <w:szCs w:val="24"/>
          <w:lang w:val="ru-RU"/>
        </w:rPr>
        <w:t xml:space="preserve">. С этого момента Болгария устремилась к государствам Центральной Европы. Автор полагает, что для России было бы выгоднее, если в Первую мировую война Болгария оставалась на стороне Антанты. Мирная политика Россия имела непредсказуемые последствия, России не удалось сохранить </w:t>
      </w:r>
      <w:r w:rsidR="0063045A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63045A" w:rsidRPr="006304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045A">
        <w:rPr>
          <w:rFonts w:ascii="Times New Roman" w:hAnsi="Times New Roman" w:cs="Times New Roman"/>
          <w:sz w:val="24"/>
          <w:szCs w:val="24"/>
          <w:lang w:val="en-US"/>
        </w:rPr>
        <w:t>quo</w:t>
      </w:r>
      <w:r w:rsidR="0063045A" w:rsidRPr="006304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3045A">
        <w:rPr>
          <w:rFonts w:ascii="Times New Roman" w:hAnsi="Times New Roman" w:cs="Times New Roman"/>
          <w:sz w:val="24"/>
          <w:szCs w:val="24"/>
          <w:lang w:val="ru-RU"/>
        </w:rPr>
        <w:t>Успехом для России и Антанты можно считать, что в ходе балканских войн Болгария и Турция значительно ослабли</w:t>
      </w:r>
      <w:r w:rsidR="00F810B7" w:rsidRPr="00C618A1">
        <w:rPr>
          <w:rFonts w:ascii="Times New Roman" w:hAnsi="Times New Roman" w:cs="Times New Roman"/>
          <w:sz w:val="24"/>
          <w:szCs w:val="24"/>
        </w:rPr>
        <w:t>]</w:t>
      </w:r>
      <w:r w:rsidR="00F810B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A92A79" w:rsidRPr="0063045A" w:rsidRDefault="0063045A" w:rsidP="0071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92A79" w:rsidRDefault="00A92A79" w:rsidP="009A6F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92A79" w:rsidRDefault="00A92A79" w:rsidP="009A6F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92A79" w:rsidRPr="00A92A79" w:rsidRDefault="00A92A79" w:rsidP="009A6F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6FB9" w:rsidRPr="00517A13" w:rsidRDefault="00517A13" w:rsidP="00517A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7A1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H. </w:t>
      </w:r>
      <w:proofErr w:type="spellStart"/>
      <w:r w:rsidRPr="00517A1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Kruus</w:t>
      </w:r>
      <w:proofErr w:type="spellEnd"/>
      <w:r w:rsidRPr="00517A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17A13">
        <w:rPr>
          <w:rFonts w:ascii="Times New Roman" w:hAnsi="Times New Roman" w:cs="Times New Roman"/>
          <w:color w:val="000000"/>
          <w:sz w:val="24"/>
          <w:szCs w:val="24"/>
        </w:rPr>
        <w:t>Lii</w:t>
      </w:r>
      <w:bookmarkStart w:id="0" w:name="_GoBack"/>
      <w:bookmarkEnd w:id="0"/>
      <w:r w:rsidRPr="00517A13">
        <w:rPr>
          <w:rFonts w:ascii="Times New Roman" w:hAnsi="Times New Roman" w:cs="Times New Roman"/>
          <w:color w:val="000000"/>
          <w:sz w:val="24"/>
          <w:szCs w:val="24"/>
        </w:rPr>
        <w:t>vimaa õigeusuliste talupoegade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7A13">
        <w:rPr>
          <w:rFonts w:ascii="Times New Roman" w:hAnsi="Times New Roman" w:cs="Times New Roman"/>
          <w:color w:val="000000"/>
          <w:sz w:val="24"/>
          <w:szCs w:val="24"/>
        </w:rPr>
        <w:t>rekonversiooni-liikumine</w:t>
      </w:r>
      <w:proofErr w:type="spellEnd"/>
      <w:r w:rsidRPr="00517A13">
        <w:rPr>
          <w:rFonts w:ascii="Times New Roman" w:hAnsi="Times New Roman" w:cs="Times New Roman"/>
          <w:color w:val="000000"/>
          <w:sz w:val="24"/>
          <w:szCs w:val="24"/>
        </w:rPr>
        <w:t xml:space="preserve"> 1860-ndail aastail</w:t>
      </w:r>
      <w:r w:rsidRPr="00517A1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uurimisülesanden</w:t>
      </w:r>
      <w:r w:rsidRPr="00517A13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517A13">
        <w:rPr>
          <w:rFonts w:ascii="Times New Roman" w:hAnsi="Times New Roman" w:cs="Times New Roman"/>
          <w:sz w:val="24"/>
          <w:szCs w:val="24"/>
        </w:rPr>
        <w:t xml:space="preserve"> =  </w:t>
      </w:r>
      <w:r w:rsidR="00041D51">
        <w:rPr>
          <w:rFonts w:ascii="Times New Roman" w:hAnsi="Times New Roman" w:cs="Times New Roman"/>
          <w:sz w:val="24"/>
          <w:szCs w:val="24"/>
          <w:lang w:val="ru-RU"/>
        </w:rPr>
        <w:t>Обратный п</w:t>
      </w:r>
      <w:proofErr w:type="spellStart"/>
      <w:r w:rsidRPr="00517A13">
        <w:rPr>
          <w:rFonts w:ascii="Times New Roman" w:hAnsi="Times New Roman" w:cs="Times New Roman"/>
          <w:sz w:val="24"/>
          <w:szCs w:val="24"/>
        </w:rPr>
        <w:t>ереход</w:t>
      </w:r>
      <w:proofErr w:type="spellEnd"/>
      <w:r w:rsidRPr="005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A13">
        <w:rPr>
          <w:rFonts w:ascii="Times New Roman" w:hAnsi="Times New Roman" w:cs="Times New Roman"/>
          <w:sz w:val="24"/>
          <w:szCs w:val="24"/>
        </w:rPr>
        <w:t>православных</w:t>
      </w:r>
      <w:proofErr w:type="spellEnd"/>
      <w:r w:rsidRPr="005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A13">
        <w:rPr>
          <w:rFonts w:ascii="Times New Roman" w:hAnsi="Times New Roman" w:cs="Times New Roman"/>
          <w:sz w:val="24"/>
          <w:szCs w:val="24"/>
        </w:rPr>
        <w:t>крестьян</w:t>
      </w:r>
      <w:proofErr w:type="spellEnd"/>
      <w:r w:rsidRPr="00517A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7A13">
        <w:rPr>
          <w:rFonts w:ascii="Times New Roman" w:hAnsi="Times New Roman" w:cs="Times New Roman"/>
          <w:sz w:val="24"/>
          <w:szCs w:val="24"/>
        </w:rPr>
        <w:t>Лифляндии</w:t>
      </w:r>
      <w:proofErr w:type="spellEnd"/>
      <w:r w:rsidRPr="00517A13">
        <w:rPr>
          <w:rFonts w:ascii="Times New Roman" w:hAnsi="Times New Roman" w:cs="Times New Roman"/>
          <w:sz w:val="24"/>
          <w:szCs w:val="24"/>
        </w:rPr>
        <w:t xml:space="preserve"> в 1860-е </w:t>
      </w:r>
      <w:proofErr w:type="spellStart"/>
      <w:r w:rsidRPr="00517A13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517A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исследовательская задача </w:t>
      </w:r>
      <w:r w:rsidR="009A6FB9" w:rsidRPr="00517A13">
        <w:rPr>
          <w:rFonts w:ascii="Times New Roman" w:hAnsi="Times New Roman" w:cs="Times New Roman"/>
          <w:iCs/>
          <w:sz w:val="24"/>
          <w:szCs w:val="24"/>
        </w:rPr>
        <w:t>// Ajalooline Ajakiri. 19</w:t>
      </w:r>
      <w:r w:rsidR="006322FD">
        <w:rPr>
          <w:rFonts w:ascii="Times New Roman" w:hAnsi="Times New Roman" w:cs="Times New Roman"/>
          <w:iCs/>
          <w:sz w:val="24"/>
          <w:szCs w:val="24"/>
        </w:rPr>
        <w:t>36</w:t>
      </w:r>
      <w:r w:rsidR="009A6FB9" w:rsidRPr="00517A13">
        <w:rPr>
          <w:rFonts w:ascii="Times New Roman" w:hAnsi="Times New Roman" w:cs="Times New Roman"/>
          <w:iCs/>
          <w:sz w:val="24"/>
          <w:szCs w:val="24"/>
        </w:rPr>
        <w:t xml:space="preserve">. Nr. </w:t>
      </w:r>
      <w:r w:rsidRPr="00517A13">
        <w:rPr>
          <w:rFonts w:ascii="Times New Roman" w:hAnsi="Times New Roman" w:cs="Times New Roman"/>
          <w:iCs/>
          <w:sz w:val="24"/>
          <w:szCs w:val="24"/>
        </w:rPr>
        <w:t>3/4</w:t>
      </w:r>
      <w:r w:rsidR="009A6FB9" w:rsidRPr="00517A13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517A13">
        <w:rPr>
          <w:rFonts w:ascii="Times New Roman" w:hAnsi="Times New Roman" w:cs="Times New Roman"/>
          <w:iCs/>
          <w:sz w:val="24"/>
          <w:szCs w:val="24"/>
        </w:rPr>
        <w:t>180-184</w:t>
      </w:r>
      <w:r w:rsidR="009A6FB9" w:rsidRPr="00517A13">
        <w:rPr>
          <w:rFonts w:ascii="Times New Roman" w:hAnsi="Times New Roman" w:cs="Times New Roman"/>
          <w:iCs/>
          <w:sz w:val="24"/>
          <w:szCs w:val="24"/>
        </w:rPr>
        <w:t>.</w:t>
      </w:r>
    </w:p>
    <w:p w:rsidR="00517A13" w:rsidRPr="00517A13" w:rsidRDefault="00517A13" w:rsidP="00517A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5DBC" w:rsidRPr="00C75DBC" w:rsidRDefault="009A6FB9" w:rsidP="00C75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A13">
        <w:rPr>
          <w:rFonts w:ascii="Times New Roman" w:hAnsi="Times New Roman" w:cs="Times New Roman"/>
          <w:sz w:val="24"/>
          <w:szCs w:val="24"/>
        </w:rPr>
        <w:t xml:space="preserve"> [</w:t>
      </w:r>
      <w:r w:rsidR="00041D51" w:rsidRPr="00041D51">
        <w:rPr>
          <w:rFonts w:ascii="Times New Roman" w:hAnsi="Times New Roman" w:cs="Times New Roman"/>
          <w:sz w:val="24"/>
          <w:szCs w:val="24"/>
        </w:rPr>
        <w:t xml:space="preserve">В 1840-е </w:t>
      </w:r>
      <w:proofErr w:type="spellStart"/>
      <w:r w:rsidR="00041D51" w:rsidRPr="00041D51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041D51" w:rsidRPr="00041D51">
        <w:rPr>
          <w:rFonts w:ascii="Times New Roman" w:hAnsi="Times New Roman" w:cs="Times New Roman"/>
          <w:sz w:val="24"/>
          <w:szCs w:val="24"/>
        </w:rPr>
        <w:t>. о</w:t>
      </w:r>
      <w:r w:rsidR="00041D51">
        <w:rPr>
          <w:rFonts w:ascii="Times New Roman" w:hAnsi="Times New Roman" w:cs="Times New Roman"/>
          <w:sz w:val="24"/>
          <w:szCs w:val="24"/>
          <w:lang w:val="ru-RU"/>
        </w:rPr>
        <w:t xml:space="preserve">определённый процент эстонских крестьян перешли из лютеранского в православное вероисповедание. Этот переход ослабил позиции прибалтийских немцев и </w:t>
      </w:r>
      <w:r w:rsidR="00D30CD7">
        <w:rPr>
          <w:rFonts w:ascii="Times New Roman" w:hAnsi="Times New Roman" w:cs="Times New Roman"/>
          <w:sz w:val="24"/>
          <w:szCs w:val="24"/>
          <w:lang w:val="ru-RU"/>
        </w:rPr>
        <w:t xml:space="preserve">церковных учителей. В 1860-е гг. предпринимаются попытки по восстановлению потерянных позиций и, прежде всего, авторитета лютеранской церкви. Результатом отсутствия социально-экономического улучшения стало разочарования перешедших в православие эстонских крестьян, что повлекло за собой подачу заявлений о разрешении им вернуться в лоно лютеранской церкви. Для изучения этого обратного перехода, составления  полной временной и территориальной исторической картины, необходимо, прежде всего, исследовать все архивы и местные церковные материалы. Х. Круус обращает внимание будущего историка также на отчет Бобринского. В 1864 г. по императорскому заданию </w:t>
      </w:r>
      <w:proofErr w:type="spellStart"/>
      <w:r w:rsidR="00D30CD7">
        <w:rPr>
          <w:rFonts w:ascii="Times New Roman" w:hAnsi="Times New Roman" w:cs="Times New Roman"/>
          <w:sz w:val="24"/>
          <w:szCs w:val="24"/>
          <w:lang w:val="ru-RU"/>
        </w:rPr>
        <w:t>Бобринский</w:t>
      </w:r>
      <w:proofErr w:type="spellEnd"/>
      <w:r w:rsidR="00D30CD7">
        <w:rPr>
          <w:rFonts w:ascii="Times New Roman" w:hAnsi="Times New Roman" w:cs="Times New Roman"/>
          <w:sz w:val="24"/>
          <w:szCs w:val="24"/>
          <w:lang w:val="ru-RU"/>
        </w:rPr>
        <w:t xml:space="preserve"> совершил ознакомительное путешествие с целью изучить заявления и выяснить причины возвращения православных крестьян назад в лютеранскую церковь. </w:t>
      </w:r>
      <w:r w:rsidR="00C75DBC">
        <w:rPr>
          <w:rFonts w:ascii="Times New Roman" w:hAnsi="Times New Roman" w:cs="Times New Roman"/>
          <w:sz w:val="24"/>
          <w:szCs w:val="24"/>
          <w:lang w:val="ru-RU"/>
        </w:rPr>
        <w:t xml:space="preserve">Отчет был составлен не в пользу православной церкви. </w:t>
      </w:r>
      <w:proofErr w:type="gramStart"/>
      <w:r w:rsidR="00C75DBC">
        <w:rPr>
          <w:rFonts w:ascii="Times New Roman" w:hAnsi="Times New Roman" w:cs="Times New Roman"/>
          <w:sz w:val="24"/>
          <w:szCs w:val="24"/>
          <w:lang w:val="ru-RU"/>
        </w:rPr>
        <w:t>Этот отчет, когда он стал известным в кругах прибалтийских немцев, был использован как средство пропаганды среди народа и против православной церкви</w:t>
      </w:r>
      <w:r w:rsidR="00C75DBC" w:rsidRPr="00517A13">
        <w:rPr>
          <w:rFonts w:ascii="Times New Roman" w:hAnsi="Times New Roman" w:cs="Times New Roman"/>
          <w:sz w:val="24"/>
          <w:szCs w:val="24"/>
        </w:rPr>
        <w:t>]</w:t>
      </w:r>
      <w:r w:rsidR="00C75DB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041D51" w:rsidRPr="00041D51" w:rsidRDefault="00041D51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1D51" w:rsidRPr="00D30CD7" w:rsidRDefault="00041D51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1D51" w:rsidRDefault="00041D51" w:rsidP="00517A13">
      <w:pPr>
        <w:spacing w:after="0" w:line="240" w:lineRule="auto"/>
        <w:jc w:val="both"/>
        <w:rPr>
          <w:rFonts w:ascii="Times-Roman" w:hAnsi="Times-Roman"/>
          <w:color w:val="000000"/>
          <w:sz w:val="20"/>
          <w:szCs w:val="20"/>
        </w:rPr>
      </w:pPr>
    </w:p>
    <w:p w:rsidR="00041D51" w:rsidRDefault="00041D51" w:rsidP="00517A13">
      <w:pPr>
        <w:spacing w:after="0" w:line="240" w:lineRule="auto"/>
        <w:jc w:val="both"/>
        <w:rPr>
          <w:rFonts w:ascii="Times-Roman" w:hAnsi="Times-Roman"/>
          <w:color w:val="000000"/>
          <w:sz w:val="20"/>
          <w:szCs w:val="20"/>
          <w:lang w:val="ru-RU"/>
        </w:rPr>
      </w:pPr>
    </w:p>
    <w:p w:rsidR="00041D51" w:rsidRPr="00041D51" w:rsidRDefault="00041D51" w:rsidP="00517A13">
      <w:pPr>
        <w:spacing w:after="0" w:line="240" w:lineRule="auto"/>
        <w:jc w:val="both"/>
        <w:rPr>
          <w:rFonts w:ascii="Times-Roman" w:hAnsi="Times-Roman"/>
          <w:color w:val="000000"/>
          <w:sz w:val="20"/>
          <w:szCs w:val="20"/>
          <w:lang w:val="ru-RU"/>
        </w:rPr>
      </w:pPr>
    </w:p>
    <w:p w:rsidR="00041D51" w:rsidRDefault="00041D51" w:rsidP="00517A13">
      <w:pPr>
        <w:spacing w:after="0" w:line="240" w:lineRule="auto"/>
        <w:jc w:val="both"/>
        <w:rPr>
          <w:rFonts w:ascii="Times-Roman" w:hAnsi="Times-Roman"/>
          <w:color w:val="000000"/>
          <w:sz w:val="20"/>
          <w:szCs w:val="20"/>
        </w:rPr>
      </w:pPr>
    </w:p>
    <w:p w:rsidR="00041D51" w:rsidRDefault="00041D51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D51" w:rsidRDefault="00041D51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D51" w:rsidRDefault="00041D51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A13" w:rsidRPr="00517A13" w:rsidRDefault="00517A13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A13" w:rsidRPr="00517A13" w:rsidRDefault="00517A13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A13" w:rsidRPr="00517A13" w:rsidRDefault="00517A13" w:rsidP="0051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B9" w:rsidRDefault="009A6FB9" w:rsidP="009A6FB9"/>
    <w:p w:rsidR="00102DC5" w:rsidRDefault="00C75DBC"/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B9"/>
    <w:rsid w:val="000105DE"/>
    <w:rsid w:val="00041D51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3434"/>
    <w:rsid w:val="002E50DB"/>
    <w:rsid w:val="002E79D1"/>
    <w:rsid w:val="003008CE"/>
    <w:rsid w:val="00362E3E"/>
    <w:rsid w:val="0036578A"/>
    <w:rsid w:val="00384E69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17A13"/>
    <w:rsid w:val="00547ACF"/>
    <w:rsid w:val="00547F2C"/>
    <w:rsid w:val="005553EA"/>
    <w:rsid w:val="005577A1"/>
    <w:rsid w:val="00594C74"/>
    <w:rsid w:val="005D2C1F"/>
    <w:rsid w:val="005D3285"/>
    <w:rsid w:val="00606242"/>
    <w:rsid w:val="006114F9"/>
    <w:rsid w:val="006239AB"/>
    <w:rsid w:val="0063045A"/>
    <w:rsid w:val="006322FD"/>
    <w:rsid w:val="00635D84"/>
    <w:rsid w:val="00640373"/>
    <w:rsid w:val="006856E6"/>
    <w:rsid w:val="006F01B9"/>
    <w:rsid w:val="006F7427"/>
    <w:rsid w:val="00710878"/>
    <w:rsid w:val="00713E17"/>
    <w:rsid w:val="00725C18"/>
    <w:rsid w:val="0077215D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A6FB9"/>
    <w:rsid w:val="009B4086"/>
    <w:rsid w:val="00A177CD"/>
    <w:rsid w:val="00A62EF4"/>
    <w:rsid w:val="00A76267"/>
    <w:rsid w:val="00A83F45"/>
    <w:rsid w:val="00A87E15"/>
    <w:rsid w:val="00A92A79"/>
    <w:rsid w:val="00A9646F"/>
    <w:rsid w:val="00AC1E1E"/>
    <w:rsid w:val="00AD2F5B"/>
    <w:rsid w:val="00B80FEF"/>
    <w:rsid w:val="00BE306E"/>
    <w:rsid w:val="00BF59F0"/>
    <w:rsid w:val="00C47A13"/>
    <w:rsid w:val="00C75DBC"/>
    <w:rsid w:val="00C9460D"/>
    <w:rsid w:val="00CB0C39"/>
    <w:rsid w:val="00CC45EA"/>
    <w:rsid w:val="00D0209D"/>
    <w:rsid w:val="00D02A02"/>
    <w:rsid w:val="00D07405"/>
    <w:rsid w:val="00D23678"/>
    <w:rsid w:val="00D30CD7"/>
    <w:rsid w:val="00D67244"/>
    <w:rsid w:val="00DA5ACF"/>
    <w:rsid w:val="00DD7046"/>
    <w:rsid w:val="00DE30B5"/>
    <w:rsid w:val="00E33C27"/>
    <w:rsid w:val="00E65C28"/>
    <w:rsid w:val="00E83493"/>
    <w:rsid w:val="00EB4E50"/>
    <w:rsid w:val="00F43DD9"/>
    <w:rsid w:val="00F5012B"/>
    <w:rsid w:val="00F60DF9"/>
    <w:rsid w:val="00F810B7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92A7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92A7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637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8</cp:revision>
  <dcterms:created xsi:type="dcterms:W3CDTF">2017-03-07T13:51:00Z</dcterms:created>
  <dcterms:modified xsi:type="dcterms:W3CDTF">2017-03-07T17:00:00Z</dcterms:modified>
</cp:coreProperties>
</file>